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5FFC" w14:textId="4D90F553" w:rsidR="000C2C42" w:rsidRPr="00287018" w:rsidRDefault="00493B62" w:rsidP="00287018">
      <w:pPr>
        <w:spacing w:after="60" w:line="240" w:lineRule="auto"/>
        <w:rPr>
          <w:rFonts w:cstheme="minorHAnsi"/>
          <w:b/>
        </w:rPr>
      </w:pPr>
      <w:r w:rsidRPr="000D7B71">
        <w:rPr>
          <w:rFonts w:cstheme="minorHAnsi"/>
          <w:b/>
        </w:rPr>
        <w:t>Attendees List:</w:t>
      </w:r>
    </w:p>
    <w:p w14:paraId="25FDA958" w14:textId="1D4EEA7A" w:rsidR="007D415D" w:rsidRPr="000C2C42" w:rsidRDefault="007D415D" w:rsidP="007D415D">
      <w:pPr>
        <w:numPr>
          <w:ilvl w:val="0"/>
          <w:numId w:val="1"/>
        </w:numPr>
        <w:spacing w:after="0" w:line="240" w:lineRule="auto"/>
        <w:rPr>
          <w:rFonts w:eastAsia="Times New Roman" w:cs="Calibri"/>
        </w:rPr>
      </w:pPr>
      <w:r w:rsidRPr="000C2C42">
        <w:rPr>
          <w:rFonts w:eastAsia="Times New Roman" w:cs="Calibri"/>
        </w:rPr>
        <w:t xml:space="preserve">Kyla Loucks – </w:t>
      </w:r>
      <w:r w:rsidR="004545A0" w:rsidRPr="004545A0">
        <w:rPr>
          <w:rFonts w:eastAsia="Times New Roman" w:cs="Calibri"/>
        </w:rPr>
        <w:t xml:space="preserve">ATC @ </w:t>
      </w:r>
      <w:r w:rsidRPr="000C2C42">
        <w:rPr>
          <w:rFonts w:eastAsia="Times New Roman" w:cs="Calibri"/>
        </w:rPr>
        <w:t>Albany Medical Center</w:t>
      </w:r>
    </w:p>
    <w:p w14:paraId="1435C9BD" w14:textId="71741781" w:rsidR="007D415D" w:rsidRPr="000C2C42" w:rsidRDefault="007D415D" w:rsidP="007D415D">
      <w:pPr>
        <w:pStyle w:val="ListParagraph"/>
        <w:numPr>
          <w:ilvl w:val="0"/>
          <w:numId w:val="1"/>
        </w:numPr>
        <w:spacing w:after="0"/>
        <w:contextualSpacing w:val="0"/>
      </w:pPr>
      <w:r w:rsidRPr="000C2C42">
        <w:t>Vanessa Gonzale</w:t>
      </w:r>
      <w:r w:rsidR="00D973E1">
        <w:t>z</w:t>
      </w:r>
      <w:r>
        <w:t xml:space="preserve"> – In Our Own Voices</w:t>
      </w:r>
    </w:p>
    <w:p w14:paraId="6BEC784E" w14:textId="77777777" w:rsidR="000C2C42" w:rsidRPr="000C2C42" w:rsidRDefault="009A319C" w:rsidP="00287018">
      <w:pPr>
        <w:pStyle w:val="ListParagraph"/>
        <w:numPr>
          <w:ilvl w:val="0"/>
          <w:numId w:val="1"/>
        </w:numPr>
        <w:spacing w:after="0"/>
        <w:contextualSpacing w:val="0"/>
      </w:pPr>
      <w:r w:rsidRPr="000C2C42">
        <w:t>D</w:t>
      </w:r>
      <w:r w:rsidR="002377B3" w:rsidRPr="000C2C42">
        <w:t>iane DeGroat</w:t>
      </w:r>
      <w:r w:rsidR="00287018" w:rsidRPr="000C2C42">
        <w:t xml:space="preserve"> – </w:t>
      </w:r>
      <w:r w:rsidR="002377B3" w:rsidRPr="000C2C42">
        <w:t>Senior Attorney, Legal Aid Society of Northeastern NY</w:t>
      </w:r>
    </w:p>
    <w:p w14:paraId="0336665A" w14:textId="26A70D58" w:rsidR="007234E0" w:rsidRPr="0051274E" w:rsidRDefault="004101AD" w:rsidP="0051274E">
      <w:pPr>
        <w:pStyle w:val="ListParagraph"/>
        <w:numPr>
          <w:ilvl w:val="0"/>
          <w:numId w:val="1"/>
        </w:numPr>
        <w:spacing w:after="0"/>
        <w:contextualSpacing w:val="0"/>
      </w:pPr>
      <w:r w:rsidRPr="000C2C42">
        <w:t xml:space="preserve">Lauren </w:t>
      </w:r>
      <w:r w:rsidR="000C2C42" w:rsidRPr="000C2C42">
        <w:t>Stairs -</w:t>
      </w:r>
      <w:r w:rsidR="00346866" w:rsidRPr="00346866">
        <w:t xml:space="preserve"> Public Health Education Coordinator</w:t>
      </w:r>
      <w:r w:rsidR="00346866">
        <w:t xml:space="preserve">, </w:t>
      </w:r>
      <w:r w:rsidR="000C2C42" w:rsidRPr="000C2C42">
        <w:t xml:space="preserve"> </w:t>
      </w:r>
      <w:r w:rsidR="00346866" w:rsidRPr="00346866">
        <w:t>Schenectady County Public Health Services</w:t>
      </w:r>
    </w:p>
    <w:p w14:paraId="761F9FD4" w14:textId="2C03AACC" w:rsidR="00B50B29" w:rsidRPr="00232FCB" w:rsidRDefault="00B50B29" w:rsidP="00D923EC">
      <w:pPr>
        <w:numPr>
          <w:ilvl w:val="0"/>
          <w:numId w:val="1"/>
        </w:numPr>
        <w:spacing w:after="0" w:line="240" w:lineRule="auto"/>
        <w:rPr>
          <w:rFonts w:eastAsia="Times New Roman" w:cs="Calibri"/>
        </w:rPr>
      </w:pPr>
      <w:r w:rsidRPr="00232FCB">
        <w:rPr>
          <w:rFonts w:eastAsia="Times New Roman" w:cs="Calibri"/>
        </w:rPr>
        <w:t xml:space="preserve">Scott Daly – </w:t>
      </w:r>
      <w:r w:rsidR="006045F1" w:rsidRPr="00232FCB">
        <w:rPr>
          <w:rFonts w:eastAsia="Times New Roman" w:cs="Calibri"/>
        </w:rPr>
        <w:t>PLWHIV, and Peer Advocate Ellis Family Health</w:t>
      </w:r>
    </w:p>
    <w:p w14:paraId="41915C64" w14:textId="2786E884" w:rsidR="00FC49F5" w:rsidRPr="0035482E" w:rsidRDefault="00F5086F" w:rsidP="00CC354B">
      <w:pPr>
        <w:numPr>
          <w:ilvl w:val="0"/>
          <w:numId w:val="1"/>
        </w:numPr>
        <w:spacing w:after="0" w:line="240" w:lineRule="auto"/>
        <w:rPr>
          <w:rFonts w:eastAsia="Times New Roman" w:cs="Calibri"/>
        </w:rPr>
      </w:pPr>
      <w:r w:rsidRPr="0035482E">
        <w:rPr>
          <w:rFonts w:eastAsia="Times New Roman" w:cs="Calibri"/>
        </w:rPr>
        <w:t xml:space="preserve">Steve Sawicki – NY Links, NYS DOH </w:t>
      </w:r>
    </w:p>
    <w:p w14:paraId="7FC4BE0A" w14:textId="2CE93F39" w:rsidR="00FC49F5" w:rsidRPr="000C2C42" w:rsidRDefault="00FC49F5" w:rsidP="00D923EC">
      <w:pPr>
        <w:numPr>
          <w:ilvl w:val="0"/>
          <w:numId w:val="1"/>
        </w:numPr>
        <w:spacing w:after="0" w:line="240" w:lineRule="auto"/>
        <w:rPr>
          <w:rFonts w:eastAsia="Times New Roman" w:cs="Calibri"/>
        </w:rPr>
      </w:pPr>
      <w:r w:rsidRPr="000C2C42">
        <w:rPr>
          <w:rFonts w:eastAsia="Times New Roman" w:cs="Calibri"/>
        </w:rPr>
        <w:t>Sue Johnson</w:t>
      </w:r>
      <w:r w:rsidR="00287018" w:rsidRPr="000C2C42">
        <w:rPr>
          <w:rFonts w:eastAsia="Times New Roman" w:cs="Calibri"/>
        </w:rPr>
        <w:t xml:space="preserve"> –</w:t>
      </w:r>
      <w:r w:rsidRPr="000C2C42">
        <w:rPr>
          <w:rFonts w:eastAsia="Times New Roman" w:cs="Calibri"/>
        </w:rPr>
        <w:t xml:space="preserve"> </w:t>
      </w:r>
      <w:r w:rsidRPr="000C2C42">
        <w:rPr>
          <w:rFonts w:cstheme="minorHAnsi"/>
        </w:rPr>
        <w:t>PrEP Specialist, Whitney Young Health</w:t>
      </w:r>
    </w:p>
    <w:p w14:paraId="12B67AF5" w14:textId="4B8DD4E9" w:rsidR="00BD3620" w:rsidRPr="00232FCB" w:rsidRDefault="00FC49F5" w:rsidP="00287018">
      <w:pPr>
        <w:numPr>
          <w:ilvl w:val="0"/>
          <w:numId w:val="1"/>
        </w:numPr>
        <w:spacing w:after="0" w:line="240" w:lineRule="auto"/>
        <w:rPr>
          <w:rFonts w:eastAsia="Times New Roman" w:cs="Calibri"/>
        </w:rPr>
      </w:pPr>
      <w:r w:rsidRPr="00232FCB">
        <w:rPr>
          <w:rFonts w:eastAsia="Times New Roman" w:cs="Calibri"/>
        </w:rPr>
        <w:t>Jeff Hotaling</w:t>
      </w:r>
      <w:r w:rsidR="00287018" w:rsidRPr="00232FCB">
        <w:rPr>
          <w:rFonts w:eastAsia="Times New Roman" w:cs="Calibri"/>
        </w:rPr>
        <w:t xml:space="preserve"> – </w:t>
      </w:r>
      <w:r w:rsidRPr="00232FCB">
        <w:rPr>
          <w:rFonts w:eastAsia="Times New Roman" w:cs="Calibri"/>
        </w:rPr>
        <w:t xml:space="preserve">Alliance for Positive Health </w:t>
      </w:r>
    </w:p>
    <w:p w14:paraId="321029A5" w14:textId="0847A156" w:rsidR="003C6BC3" w:rsidRPr="000C2C42" w:rsidRDefault="00BD3620" w:rsidP="00287018">
      <w:pPr>
        <w:numPr>
          <w:ilvl w:val="0"/>
          <w:numId w:val="1"/>
        </w:numPr>
        <w:spacing w:after="0" w:line="240" w:lineRule="auto"/>
        <w:rPr>
          <w:rFonts w:eastAsia="Times New Roman" w:cs="Calibri"/>
        </w:rPr>
      </w:pPr>
      <w:r w:rsidRPr="000C2C42">
        <w:rPr>
          <w:rFonts w:eastAsia="Times New Roman" w:cs="Calibri"/>
        </w:rPr>
        <w:t>Grace Fay</w:t>
      </w:r>
      <w:r w:rsidR="00287018" w:rsidRPr="000C2C42">
        <w:rPr>
          <w:rFonts w:eastAsia="Times New Roman" w:cs="Calibri"/>
        </w:rPr>
        <w:t xml:space="preserve"> –</w:t>
      </w:r>
      <w:r w:rsidR="00CC354B" w:rsidRPr="000C2C42">
        <w:rPr>
          <w:rFonts w:eastAsia="Times New Roman" w:cs="Calibri"/>
        </w:rPr>
        <w:t xml:space="preserve"> Alliance </w:t>
      </w:r>
      <w:r w:rsidR="001948CB">
        <w:rPr>
          <w:rFonts w:eastAsia="Times New Roman" w:cs="Calibri"/>
        </w:rPr>
        <w:t>f</w:t>
      </w:r>
      <w:r w:rsidR="00CC354B" w:rsidRPr="000C2C42">
        <w:rPr>
          <w:rFonts w:eastAsia="Times New Roman" w:cs="Calibri"/>
        </w:rPr>
        <w:t>or Positive Health</w:t>
      </w:r>
    </w:p>
    <w:p w14:paraId="01E60F65" w14:textId="0B9FB78C" w:rsidR="00CC354B" w:rsidRPr="000C2C42" w:rsidRDefault="005C1AFA" w:rsidP="00287018">
      <w:pPr>
        <w:numPr>
          <w:ilvl w:val="0"/>
          <w:numId w:val="1"/>
        </w:numPr>
        <w:spacing w:after="0" w:line="240" w:lineRule="auto"/>
        <w:rPr>
          <w:rFonts w:eastAsia="Times New Roman" w:cs="Calibri"/>
        </w:rPr>
      </w:pPr>
      <w:r w:rsidRPr="000C2C42">
        <w:rPr>
          <w:rFonts w:eastAsia="Times New Roman" w:cs="Calibri"/>
        </w:rPr>
        <w:t>Karen Bovell</w:t>
      </w:r>
      <w:r w:rsidR="00D973E1">
        <w:rPr>
          <w:rFonts w:eastAsia="Times New Roman" w:cs="Calibri"/>
        </w:rPr>
        <w:t xml:space="preserve"> -</w:t>
      </w:r>
      <w:r w:rsidRPr="000C2C42">
        <w:rPr>
          <w:rFonts w:eastAsia="Times New Roman" w:cs="Calibri"/>
        </w:rPr>
        <w:t xml:space="preserve"> AIDS Institute</w:t>
      </w:r>
    </w:p>
    <w:p w14:paraId="3D352211" w14:textId="4C038D7B" w:rsidR="00BD3620" w:rsidRPr="000C2C42" w:rsidRDefault="004D5766" w:rsidP="004007BB">
      <w:pPr>
        <w:numPr>
          <w:ilvl w:val="0"/>
          <w:numId w:val="1"/>
        </w:numPr>
        <w:spacing w:after="0" w:line="240" w:lineRule="auto"/>
        <w:rPr>
          <w:rFonts w:eastAsia="Times New Roman" w:cs="Calibri"/>
        </w:rPr>
      </w:pPr>
      <w:r w:rsidRPr="000C2C42">
        <w:rPr>
          <w:rFonts w:eastAsia="Times New Roman" w:cs="Calibri"/>
        </w:rPr>
        <w:t xml:space="preserve">Lauren Quinn – </w:t>
      </w:r>
      <w:r w:rsidR="004545A0">
        <w:rPr>
          <w:rFonts w:eastAsia="Times New Roman" w:cs="Calibri"/>
        </w:rPr>
        <w:t>Albany Med Specialized Care Center for Adolescents and Young Adults</w:t>
      </w:r>
    </w:p>
    <w:p w14:paraId="647A32EF" w14:textId="195EB6E2" w:rsidR="004F2B70" w:rsidRPr="000C2C42" w:rsidRDefault="004F2B70" w:rsidP="004007BB">
      <w:pPr>
        <w:numPr>
          <w:ilvl w:val="0"/>
          <w:numId w:val="1"/>
        </w:numPr>
        <w:spacing w:after="0" w:line="240" w:lineRule="auto"/>
        <w:rPr>
          <w:rFonts w:eastAsia="Times New Roman" w:cs="Calibri"/>
        </w:rPr>
      </w:pPr>
      <w:r w:rsidRPr="000C2C42">
        <w:rPr>
          <w:rFonts w:eastAsia="Times New Roman" w:cs="Calibri"/>
        </w:rPr>
        <w:t xml:space="preserve">Al </w:t>
      </w:r>
      <w:proofErr w:type="spellStart"/>
      <w:r w:rsidRPr="000C2C42">
        <w:rPr>
          <w:rFonts w:eastAsia="Times New Roman" w:cs="Calibri"/>
        </w:rPr>
        <w:t>DeSacia</w:t>
      </w:r>
      <w:proofErr w:type="spellEnd"/>
      <w:r w:rsidR="00E01E7F" w:rsidRPr="000C2C42">
        <w:rPr>
          <w:rFonts w:eastAsia="Times New Roman" w:cs="Calibri"/>
        </w:rPr>
        <w:t xml:space="preserve"> – Albany Medical Center</w:t>
      </w:r>
    </w:p>
    <w:p w14:paraId="51634B4B" w14:textId="543CFBCF" w:rsidR="00F259F8" w:rsidRPr="0035482E" w:rsidRDefault="004F2B70" w:rsidP="0035482E">
      <w:pPr>
        <w:numPr>
          <w:ilvl w:val="0"/>
          <w:numId w:val="1"/>
        </w:numPr>
        <w:spacing w:after="0" w:line="240" w:lineRule="auto"/>
        <w:rPr>
          <w:rFonts w:eastAsia="Times New Roman" w:cs="Calibri"/>
        </w:rPr>
      </w:pPr>
      <w:r w:rsidRPr="000C2C42">
        <w:rPr>
          <w:rFonts w:eastAsia="Times New Roman" w:cs="Calibri"/>
        </w:rPr>
        <w:t>M</w:t>
      </w:r>
      <w:r w:rsidR="004545A0">
        <w:rPr>
          <w:rFonts w:eastAsia="Times New Roman" w:cs="Calibri"/>
        </w:rPr>
        <w:t>elissa</w:t>
      </w:r>
      <w:r w:rsidRPr="000C2C42">
        <w:rPr>
          <w:rFonts w:eastAsia="Times New Roman" w:cs="Calibri"/>
        </w:rPr>
        <w:t xml:space="preserve"> Carbone</w:t>
      </w:r>
      <w:r w:rsidR="00096896">
        <w:rPr>
          <w:rFonts w:eastAsia="Times New Roman" w:cs="Calibri"/>
        </w:rPr>
        <w:t xml:space="preserve"> – H</w:t>
      </w:r>
      <w:r w:rsidR="004545A0">
        <w:rPr>
          <w:rFonts w:eastAsia="Times New Roman" w:cs="Calibri"/>
        </w:rPr>
        <w:t xml:space="preserve">udson </w:t>
      </w:r>
      <w:r w:rsidR="00096896">
        <w:rPr>
          <w:rFonts w:eastAsia="Times New Roman" w:cs="Calibri"/>
        </w:rPr>
        <w:t>H</w:t>
      </w:r>
      <w:r w:rsidR="004545A0">
        <w:rPr>
          <w:rFonts w:eastAsia="Times New Roman" w:cs="Calibri"/>
        </w:rPr>
        <w:t xml:space="preserve">eadwaters </w:t>
      </w:r>
      <w:r w:rsidR="00096896">
        <w:rPr>
          <w:rFonts w:eastAsia="Times New Roman" w:cs="Calibri"/>
        </w:rPr>
        <w:t>H</w:t>
      </w:r>
      <w:r w:rsidR="004545A0">
        <w:rPr>
          <w:rFonts w:eastAsia="Times New Roman" w:cs="Calibri"/>
        </w:rPr>
        <w:t xml:space="preserve">eath </w:t>
      </w:r>
      <w:r w:rsidR="00096896">
        <w:rPr>
          <w:rFonts w:eastAsia="Times New Roman" w:cs="Calibri"/>
        </w:rPr>
        <w:t>N</w:t>
      </w:r>
      <w:r w:rsidR="004545A0">
        <w:rPr>
          <w:rFonts w:eastAsia="Times New Roman" w:cs="Calibri"/>
        </w:rPr>
        <w:t>etwork</w:t>
      </w:r>
      <w:r w:rsidR="00096896">
        <w:rPr>
          <w:rFonts w:eastAsia="Times New Roman" w:cs="Calibri"/>
        </w:rPr>
        <w:t xml:space="preserve"> </w:t>
      </w:r>
    </w:p>
    <w:p w14:paraId="373BB184" w14:textId="680966B4" w:rsidR="000C2C42" w:rsidRPr="000C2C42" w:rsidRDefault="000C2C42" w:rsidP="00287018">
      <w:pPr>
        <w:numPr>
          <w:ilvl w:val="0"/>
          <w:numId w:val="1"/>
        </w:numPr>
        <w:spacing w:after="0" w:line="240" w:lineRule="auto"/>
        <w:rPr>
          <w:rFonts w:eastAsia="Times New Roman" w:cs="Calibri"/>
        </w:rPr>
      </w:pPr>
      <w:r w:rsidRPr="000C2C42">
        <w:rPr>
          <w:rFonts w:eastAsia="Times New Roman" w:cs="Calibri"/>
        </w:rPr>
        <w:t>Megan Green</w:t>
      </w:r>
      <w:r w:rsidR="00096896">
        <w:rPr>
          <w:rFonts w:eastAsia="Times New Roman" w:cs="Calibri"/>
        </w:rPr>
        <w:t xml:space="preserve"> – </w:t>
      </w:r>
      <w:r w:rsidR="007D415D">
        <w:rPr>
          <w:rFonts w:eastAsia="Times New Roman" w:cs="Calibri"/>
        </w:rPr>
        <w:t xml:space="preserve">RN, </w:t>
      </w:r>
      <w:r w:rsidR="004545A0" w:rsidRPr="004545A0">
        <w:rPr>
          <w:rFonts w:eastAsia="Times New Roman" w:cs="Calibri"/>
        </w:rPr>
        <w:t>Albany Med Specialized Care Center for Adolescents and Young Adults</w:t>
      </w:r>
    </w:p>
    <w:p w14:paraId="6C01461E" w14:textId="5342D5F0" w:rsidR="000C2C42" w:rsidRDefault="000C2C42" w:rsidP="00287018">
      <w:pPr>
        <w:numPr>
          <w:ilvl w:val="0"/>
          <w:numId w:val="1"/>
        </w:numPr>
        <w:spacing w:after="0" w:line="240" w:lineRule="auto"/>
        <w:rPr>
          <w:rFonts w:eastAsia="Times New Roman" w:cs="Calibri"/>
        </w:rPr>
      </w:pPr>
      <w:r w:rsidRPr="000C2C42">
        <w:rPr>
          <w:rFonts w:eastAsia="Times New Roman" w:cs="Calibri"/>
        </w:rPr>
        <w:t>Akeem Tyrell – Albany Damien Center</w:t>
      </w:r>
      <w:r w:rsidR="0051274E">
        <w:rPr>
          <w:rFonts w:eastAsia="Times New Roman" w:cs="Calibri"/>
        </w:rPr>
        <w:t>, Employment Pathways</w:t>
      </w:r>
    </w:p>
    <w:p w14:paraId="73F0B5B5" w14:textId="7BE8722C" w:rsidR="000C2C42" w:rsidRDefault="000C2C42" w:rsidP="00287018">
      <w:pPr>
        <w:numPr>
          <w:ilvl w:val="0"/>
          <w:numId w:val="1"/>
        </w:numPr>
        <w:spacing w:after="0" w:line="240" w:lineRule="auto"/>
        <w:rPr>
          <w:rFonts w:eastAsia="Times New Roman" w:cs="Calibri"/>
        </w:rPr>
      </w:pPr>
      <w:r>
        <w:rPr>
          <w:rFonts w:eastAsia="Times New Roman" w:cs="Calibri"/>
        </w:rPr>
        <w:t>Brooke Strauss</w:t>
      </w:r>
      <w:r w:rsidR="00096896">
        <w:rPr>
          <w:rFonts w:eastAsia="Times New Roman" w:cs="Calibri"/>
        </w:rPr>
        <w:t xml:space="preserve"> – </w:t>
      </w:r>
      <w:r w:rsidR="004545A0">
        <w:rPr>
          <w:rFonts w:eastAsia="Times New Roman" w:cs="Calibri"/>
        </w:rPr>
        <w:t>Albany Med Specialized Care Center for Adolescents and Young Adults</w:t>
      </w:r>
    </w:p>
    <w:p w14:paraId="39A5A0A1" w14:textId="3B064B89" w:rsidR="00232FCB" w:rsidRDefault="00232FCB" w:rsidP="00287018">
      <w:pPr>
        <w:numPr>
          <w:ilvl w:val="0"/>
          <w:numId w:val="1"/>
        </w:numPr>
        <w:spacing w:after="0" w:line="240" w:lineRule="auto"/>
        <w:rPr>
          <w:rFonts w:eastAsia="Times New Roman" w:cs="Calibri"/>
        </w:rPr>
      </w:pPr>
      <w:r>
        <w:rPr>
          <w:rFonts w:eastAsia="Times New Roman" w:cs="Calibri"/>
        </w:rPr>
        <w:t>Charmaine Graham</w:t>
      </w:r>
      <w:r w:rsidR="009033BE">
        <w:rPr>
          <w:rFonts w:eastAsia="Times New Roman" w:cs="Calibri"/>
        </w:rPr>
        <w:t xml:space="preserve"> - </w:t>
      </w:r>
      <w:r w:rsidR="009033BE">
        <w:rPr>
          <w:rFonts w:eastAsia="Times New Roman"/>
          <w:color w:val="000000"/>
          <w:sz w:val="24"/>
          <w:szCs w:val="24"/>
        </w:rPr>
        <w:t>Chair of the Bronx ETE Regional Committee</w:t>
      </w:r>
    </w:p>
    <w:p w14:paraId="6449D037" w14:textId="103A3EE7" w:rsidR="0051274E" w:rsidRDefault="0051274E" w:rsidP="00287018">
      <w:pPr>
        <w:numPr>
          <w:ilvl w:val="0"/>
          <w:numId w:val="1"/>
        </w:numPr>
        <w:spacing w:after="0" w:line="240" w:lineRule="auto"/>
        <w:rPr>
          <w:rFonts w:eastAsia="Times New Roman" w:cs="Calibri"/>
        </w:rPr>
      </w:pPr>
      <w:r>
        <w:rPr>
          <w:rFonts w:eastAsia="Times New Roman" w:cs="Calibri"/>
        </w:rPr>
        <w:t>Jeannie Haller</w:t>
      </w:r>
      <w:r w:rsidR="00813D1A">
        <w:rPr>
          <w:rFonts w:eastAsia="Times New Roman" w:cs="Calibri"/>
        </w:rPr>
        <w:t xml:space="preserve"> – </w:t>
      </w:r>
      <w:r>
        <w:rPr>
          <w:rFonts w:eastAsia="Times New Roman" w:cs="Calibri"/>
        </w:rPr>
        <w:t>Ellis Medicine</w:t>
      </w:r>
    </w:p>
    <w:p w14:paraId="3E5FB9A8" w14:textId="43EBBA8B" w:rsidR="0035482E" w:rsidRDefault="0035482E" w:rsidP="00287018">
      <w:pPr>
        <w:numPr>
          <w:ilvl w:val="0"/>
          <w:numId w:val="1"/>
        </w:numPr>
        <w:spacing w:after="0" w:line="240" w:lineRule="auto"/>
        <w:rPr>
          <w:rFonts w:eastAsia="Times New Roman" w:cs="Calibri"/>
        </w:rPr>
      </w:pPr>
      <w:r>
        <w:rPr>
          <w:rFonts w:eastAsia="Times New Roman" w:cs="Calibri"/>
        </w:rPr>
        <w:t>Ashley Smith</w:t>
      </w:r>
      <w:r w:rsidR="00813D1A">
        <w:rPr>
          <w:rFonts w:eastAsia="Times New Roman" w:cs="Calibri"/>
        </w:rPr>
        <w:t xml:space="preserve"> – </w:t>
      </w:r>
      <w:r w:rsidR="007D415D">
        <w:rPr>
          <w:rFonts w:eastAsia="Times New Roman" w:cs="Calibri"/>
        </w:rPr>
        <w:t xml:space="preserve">ATC @ </w:t>
      </w:r>
      <w:r w:rsidR="00813D1A">
        <w:rPr>
          <w:rFonts w:eastAsia="Times New Roman" w:cs="Calibri"/>
        </w:rPr>
        <w:t>Albany Medical Center</w:t>
      </w:r>
    </w:p>
    <w:p w14:paraId="6570D1B3" w14:textId="2EF51C7F" w:rsidR="00975234" w:rsidRPr="007D415D" w:rsidRDefault="00975234" w:rsidP="007D415D">
      <w:pPr>
        <w:pStyle w:val="ListParagraph"/>
        <w:numPr>
          <w:ilvl w:val="0"/>
          <w:numId w:val="1"/>
        </w:numPr>
        <w:spacing w:after="0"/>
        <w:contextualSpacing w:val="0"/>
      </w:pPr>
      <w:r>
        <w:rPr>
          <w:rFonts w:eastAsia="Times New Roman" w:cs="Calibri"/>
        </w:rPr>
        <w:t>Meghan Thompson</w:t>
      </w:r>
      <w:r w:rsidR="007D415D">
        <w:rPr>
          <w:rFonts w:eastAsia="Times New Roman" w:cs="Calibri"/>
        </w:rPr>
        <w:t xml:space="preserve"> – </w:t>
      </w:r>
      <w:r w:rsidR="007D415D" w:rsidRPr="00C86057">
        <w:t>Retention Adherence Specialist, Ellis Medicine</w:t>
      </w:r>
    </w:p>
    <w:p w14:paraId="0FBA4DF9" w14:textId="0951310E" w:rsidR="00975234" w:rsidRDefault="00975234" w:rsidP="00287018">
      <w:pPr>
        <w:numPr>
          <w:ilvl w:val="0"/>
          <w:numId w:val="1"/>
        </w:numPr>
        <w:spacing w:after="0" w:line="240" w:lineRule="auto"/>
        <w:rPr>
          <w:rFonts w:eastAsia="Times New Roman" w:cs="Calibri"/>
        </w:rPr>
      </w:pPr>
      <w:r>
        <w:rPr>
          <w:rFonts w:eastAsia="Times New Roman" w:cs="Calibri"/>
        </w:rPr>
        <w:t>Kate</w:t>
      </w:r>
      <w:r w:rsidR="004545A0">
        <w:rPr>
          <w:rFonts w:eastAsia="Times New Roman" w:cs="Calibri"/>
        </w:rPr>
        <w:t xml:space="preserve"> Thorpe</w:t>
      </w:r>
      <w:r w:rsidR="00D973E1">
        <w:rPr>
          <w:rFonts w:eastAsia="Times New Roman" w:cs="Calibri"/>
        </w:rPr>
        <w:t xml:space="preserve"> </w:t>
      </w:r>
      <w:r w:rsidR="004545A0">
        <w:rPr>
          <w:rFonts w:eastAsia="Times New Roman" w:cs="Calibri"/>
        </w:rPr>
        <w:t>- Albany Med Specialized Care Center for Adolescents and Young Adults</w:t>
      </w:r>
    </w:p>
    <w:p w14:paraId="7D6E9577" w14:textId="2CDF0E4D" w:rsidR="00096896" w:rsidRPr="00813D1A" w:rsidRDefault="00B1161C" w:rsidP="00813D1A">
      <w:pPr>
        <w:numPr>
          <w:ilvl w:val="0"/>
          <w:numId w:val="1"/>
        </w:numPr>
        <w:spacing w:after="0" w:line="240" w:lineRule="auto"/>
        <w:rPr>
          <w:rFonts w:eastAsia="Times New Roman" w:cs="Calibri"/>
        </w:rPr>
      </w:pPr>
      <w:r>
        <w:rPr>
          <w:rFonts w:eastAsia="Times New Roman" w:cs="Calibri"/>
        </w:rPr>
        <w:t>Lisa Currin</w:t>
      </w:r>
      <w:r w:rsidR="00096896">
        <w:rPr>
          <w:rFonts w:eastAsia="Times New Roman" w:cs="Calibri"/>
        </w:rPr>
        <w:t xml:space="preserve"> – </w:t>
      </w:r>
      <w:r w:rsidR="004545A0" w:rsidRPr="004545A0">
        <w:rPr>
          <w:rFonts w:eastAsia="Times New Roman" w:cs="Calibri"/>
        </w:rPr>
        <w:t>AIDS Institute</w:t>
      </w:r>
    </w:p>
    <w:p w14:paraId="0C21DB92" w14:textId="77777777" w:rsidR="004101AD" w:rsidRPr="000D7B71" w:rsidRDefault="004101AD" w:rsidP="00F569EF">
      <w:pPr>
        <w:spacing w:after="120" w:line="240" w:lineRule="auto"/>
        <w:rPr>
          <w:rFonts w:cstheme="minorHAnsi"/>
          <w:b/>
        </w:rPr>
      </w:pPr>
    </w:p>
    <w:p w14:paraId="3CDD9063" w14:textId="1C26E0B6" w:rsidR="00AC0A1B" w:rsidRPr="002C7D25" w:rsidRDefault="00A15B80" w:rsidP="00716E02">
      <w:pPr>
        <w:spacing w:after="120" w:line="240" w:lineRule="auto"/>
        <w:rPr>
          <w:rFonts w:cstheme="minorHAnsi"/>
          <w:color w:val="FF0000"/>
        </w:rPr>
      </w:pPr>
      <w:r w:rsidRPr="000D7B71">
        <w:rPr>
          <w:rFonts w:cstheme="minorHAnsi"/>
          <w:b/>
        </w:rPr>
        <w:t>Call to Order</w:t>
      </w:r>
      <w:r w:rsidRPr="000D7B71">
        <w:rPr>
          <w:rFonts w:cstheme="minorHAnsi"/>
        </w:rPr>
        <w:t xml:space="preserve"> – </w:t>
      </w:r>
      <w:r w:rsidR="006A5883">
        <w:rPr>
          <w:rFonts w:cstheme="minorHAnsi"/>
        </w:rPr>
        <w:t xml:space="preserve">Co-chairs </w:t>
      </w:r>
      <w:r w:rsidR="00D973E1">
        <w:rPr>
          <w:rFonts w:cstheme="minorHAnsi"/>
        </w:rPr>
        <w:t xml:space="preserve">Vanessa Gonzalez </w:t>
      </w:r>
      <w:r w:rsidR="006A5883">
        <w:rPr>
          <w:rFonts w:cstheme="minorHAnsi"/>
        </w:rPr>
        <w:t>welcomed</w:t>
      </w:r>
      <w:r w:rsidR="00CA6EA7" w:rsidRPr="000D7B71">
        <w:rPr>
          <w:rFonts w:cstheme="minorHAnsi"/>
        </w:rPr>
        <w:t xml:space="preserve"> everyone and </w:t>
      </w:r>
      <w:r w:rsidRPr="000D7B71">
        <w:rPr>
          <w:rFonts w:cstheme="minorHAnsi"/>
        </w:rPr>
        <w:t xml:space="preserve">called the meeting to order at </w:t>
      </w:r>
      <w:r w:rsidRPr="00066BF6">
        <w:rPr>
          <w:rFonts w:cstheme="minorHAnsi"/>
        </w:rPr>
        <w:t>9</w:t>
      </w:r>
      <w:r w:rsidR="00066BF6" w:rsidRPr="00066BF6">
        <w:rPr>
          <w:rFonts w:cstheme="minorHAnsi"/>
        </w:rPr>
        <w:t>:</w:t>
      </w:r>
      <w:r w:rsidR="00066BF6">
        <w:rPr>
          <w:rFonts w:cstheme="minorHAnsi"/>
        </w:rPr>
        <w:t>07</w:t>
      </w:r>
      <w:r w:rsidRPr="000D7B71">
        <w:rPr>
          <w:rFonts w:cstheme="minorHAnsi"/>
        </w:rPr>
        <w:t xml:space="preserve"> </w:t>
      </w:r>
      <w:r w:rsidR="00C617F7" w:rsidRPr="000D7B71">
        <w:rPr>
          <w:rFonts w:cstheme="minorHAnsi"/>
        </w:rPr>
        <w:t>a.m.</w:t>
      </w:r>
      <w:r w:rsidR="00806FE1" w:rsidRPr="000D7B71">
        <w:rPr>
          <w:rFonts w:cstheme="minorHAnsi"/>
        </w:rPr>
        <w:t xml:space="preserve"> </w:t>
      </w:r>
    </w:p>
    <w:p w14:paraId="0C985952" w14:textId="324E1D15" w:rsidR="00006514" w:rsidRDefault="001F20A4" w:rsidP="00716E02">
      <w:pPr>
        <w:spacing w:after="120" w:line="240" w:lineRule="auto"/>
        <w:rPr>
          <w:rFonts w:cstheme="minorHAnsi"/>
        </w:rPr>
      </w:pPr>
      <w:r w:rsidRPr="00AC0A1B">
        <w:rPr>
          <w:rFonts w:cstheme="minorHAnsi"/>
          <w:b/>
          <w:bCs/>
          <w:u w:val="single"/>
        </w:rPr>
        <w:t>Welcome</w:t>
      </w:r>
      <w:r>
        <w:rPr>
          <w:rFonts w:cstheme="minorHAnsi"/>
        </w:rPr>
        <w:t xml:space="preserve"> – Kyla Loucks &amp;</w:t>
      </w:r>
      <w:r w:rsidR="00D973E1" w:rsidRPr="00D973E1">
        <w:t xml:space="preserve"> </w:t>
      </w:r>
      <w:r w:rsidR="00D973E1" w:rsidRPr="00D973E1">
        <w:rPr>
          <w:rFonts w:cstheme="minorHAnsi"/>
        </w:rPr>
        <w:t>Vanessa Gonzalez</w:t>
      </w:r>
      <w:r>
        <w:rPr>
          <w:rFonts w:cstheme="minorHAnsi"/>
        </w:rPr>
        <w:t>, Committee Chairs</w:t>
      </w:r>
    </w:p>
    <w:p w14:paraId="78CE7AD6" w14:textId="03A84AB5" w:rsidR="001F20A4" w:rsidRDefault="001F20A4" w:rsidP="00716E02">
      <w:pPr>
        <w:spacing w:after="120" w:line="240" w:lineRule="auto"/>
        <w:rPr>
          <w:rFonts w:cstheme="minorHAnsi"/>
          <w:b/>
          <w:bCs/>
          <w:u w:val="single"/>
        </w:rPr>
      </w:pPr>
      <w:r w:rsidRPr="00AC0A1B">
        <w:rPr>
          <w:rFonts w:cstheme="minorHAnsi"/>
          <w:b/>
          <w:bCs/>
          <w:u w:val="single"/>
        </w:rPr>
        <w:t>Minutes Review</w:t>
      </w:r>
      <w:r w:rsidR="00F259F8">
        <w:rPr>
          <w:rFonts w:cstheme="minorHAnsi"/>
          <w:b/>
          <w:bCs/>
          <w:u w:val="single"/>
        </w:rPr>
        <w:t xml:space="preserve"> – Kyla Loucks</w:t>
      </w:r>
    </w:p>
    <w:p w14:paraId="34F13220" w14:textId="1A671939" w:rsidR="00066BF6" w:rsidRDefault="00066BF6" w:rsidP="00066BF6">
      <w:pPr>
        <w:pStyle w:val="ListParagraph"/>
        <w:numPr>
          <w:ilvl w:val="0"/>
          <w:numId w:val="39"/>
        </w:numPr>
        <w:spacing w:after="120" w:line="240" w:lineRule="auto"/>
        <w:rPr>
          <w:rFonts w:cstheme="minorHAnsi"/>
          <w:b/>
          <w:bCs/>
        </w:rPr>
      </w:pPr>
      <w:r w:rsidRPr="00861930">
        <w:rPr>
          <w:rFonts w:cstheme="minorHAnsi"/>
          <w:b/>
          <w:bCs/>
        </w:rPr>
        <w:t>Motion</w:t>
      </w:r>
      <w:r>
        <w:rPr>
          <w:rFonts w:cstheme="minorHAnsi"/>
          <w:b/>
          <w:bCs/>
        </w:rPr>
        <w:t xml:space="preserve"> to approve the minutes from the 1/18/2022 meeting.  Motion</w:t>
      </w:r>
      <w:r w:rsidRPr="00861930">
        <w:rPr>
          <w:rFonts w:cstheme="minorHAnsi"/>
          <w:b/>
          <w:bCs/>
        </w:rPr>
        <w:t xml:space="preserve"> </w:t>
      </w:r>
      <w:r>
        <w:rPr>
          <w:rFonts w:cstheme="minorHAnsi"/>
          <w:b/>
          <w:bCs/>
        </w:rPr>
        <w:t xml:space="preserve">made by </w:t>
      </w:r>
      <w:r w:rsidR="00D973E1">
        <w:rPr>
          <w:rFonts w:cstheme="minorHAnsi"/>
          <w:b/>
          <w:bCs/>
        </w:rPr>
        <w:t>G</w:t>
      </w:r>
      <w:r>
        <w:rPr>
          <w:rFonts w:cstheme="minorHAnsi"/>
          <w:b/>
          <w:bCs/>
        </w:rPr>
        <w:t>race Fay; Sue Johnson seconded the motion.  All were in favor, and no one abstained from or opposed the motion.</w:t>
      </w:r>
    </w:p>
    <w:p w14:paraId="2E79CEB7" w14:textId="5B53EBE5" w:rsidR="00164F1E" w:rsidRDefault="00164F1E" w:rsidP="00164F1E">
      <w:pPr>
        <w:spacing w:after="120" w:line="240" w:lineRule="auto"/>
        <w:rPr>
          <w:rFonts w:cstheme="minorHAnsi"/>
          <w:b/>
          <w:bCs/>
        </w:rPr>
      </w:pPr>
    </w:p>
    <w:p w14:paraId="7E89F1CF" w14:textId="77777777" w:rsidR="00164F1E" w:rsidRDefault="00164F1E" w:rsidP="00164F1E">
      <w:pPr>
        <w:spacing w:after="120" w:line="240" w:lineRule="auto"/>
        <w:rPr>
          <w:rFonts w:cstheme="minorHAnsi"/>
          <w:b/>
          <w:bCs/>
          <w:u w:val="single"/>
        </w:rPr>
      </w:pPr>
      <w:r w:rsidRPr="006273C8">
        <w:rPr>
          <w:rFonts w:cstheme="minorHAnsi"/>
          <w:b/>
          <w:bCs/>
          <w:u w:val="single"/>
        </w:rPr>
        <w:t xml:space="preserve">Legislative </w:t>
      </w:r>
      <w:r w:rsidRPr="00FC7481">
        <w:rPr>
          <w:rFonts w:cstheme="minorHAnsi"/>
          <w:b/>
          <w:bCs/>
          <w:u w:val="single"/>
        </w:rPr>
        <w:t>Updates – Perry</w:t>
      </w:r>
      <w:r>
        <w:rPr>
          <w:rFonts w:cstheme="minorHAnsi"/>
          <w:b/>
          <w:bCs/>
          <w:u w:val="single"/>
        </w:rPr>
        <w:t xml:space="preserve"> Junjulas</w:t>
      </w:r>
    </w:p>
    <w:p w14:paraId="0D0E988D" w14:textId="77777777" w:rsidR="00164F1E" w:rsidRDefault="00164F1E" w:rsidP="00164F1E">
      <w:pPr>
        <w:pStyle w:val="ListParagraph"/>
        <w:numPr>
          <w:ilvl w:val="0"/>
          <w:numId w:val="41"/>
        </w:numPr>
        <w:spacing w:after="120" w:line="240" w:lineRule="auto"/>
        <w:contextualSpacing w:val="0"/>
        <w:rPr>
          <w:sz w:val="24"/>
          <w:szCs w:val="24"/>
        </w:rPr>
      </w:pPr>
      <w:r>
        <w:rPr>
          <w:b/>
          <w:bCs/>
          <w:sz w:val="24"/>
          <w:szCs w:val="24"/>
          <w:u w:val="single"/>
        </w:rPr>
        <w:t>Rest of State PWH Housing</w:t>
      </w:r>
      <w:r>
        <w:rPr>
          <w:sz w:val="24"/>
          <w:szCs w:val="24"/>
        </w:rPr>
        <w:t xml:space="preserve"> – We have suggested budget language changes to be put in the Governor’s 30-day amendments that will allow low-income PWH outside of NYC to only pay 30% of their income toward rent.  If the Governor does not include this in the 30-day amendments, we will be working with legislators to add to the one-house budget bills.  We feel the language fix in the budget is the fastest and easiest way to get this done this year.  Thank you to Ashley Smith for your help in providing testimony on how we are impacted locally here in Albany!!  It continues to be UNFAIR that PWH in NYC have access to this rent cap while the rest of us in Update &amp; Long Island do not, just because of where we live in NYS.</w:t>
      </w:r>
    </w:p>
    <w:p w14:paraId="03FF0090" w14:textId="77777777" w:rsidR="00164F1E" w:rsidRDefault="00164F1E" w:rsidP="00164F1E">
      <w:pPr>
        <w:pStyle w:val="ListParagraph"/>
        <w:numPr>
          <w:ilvl w:val="0"/>
          <w:numId w:val="41"/>
        </w:numPr>
        <w:spacing w:after="120" w:line="240" w:lineRule="auto"/>
        <w:contextualSpacing w:val="0"/>
        <w:rPr>
          <w:sz w:val="24"/>
          <w:szCs w:val="24"/>
        </w:rPr>
      </w:pPr>
      <w:r>
        <w:rPr>
          <w:b/>
          <w:bCs/>
          <w:sz w:val="24"/>
          <w:szCs w:val="24"/>
          <w:u w:val="single"/>
        </w:rPr>
        <w:t xml:space="preserve">340B </w:t>
      </w:r>
      <w:proofErr w:type="spellStart"/>
      <w:r>
        <w:rPr>
          <w:b/>
          <w:bCs/>
          <w:sz w:val="24"/>
          <w:szCs w:val="24"/>
          <w:u w:val="single"/>
        </w:rPr>
        <w:t>CareOut</w:t>
      </w:r>
      <w:proofErr w:type="spellEnd"/>
      <w:r>
        <w:rPr>
          <w:sz w:val="24"/>
          <w:szCs w:val="24"/>
        </w:rPr>
        <w:t xml:space="preserve"> – the carve-out is still scheduled to go into effect in April 2023 and thus we are imploring the Governor to </w:t>
      </w:r>
      <w:r>
        <w:rPr>
          <w:b/>
          <w:bCs/>
          <w:sz w:val="24"/>
          <w:szCs w:val="24"/>
        </w:rPr>
        <w:t>rescind the 340B Cuomo-Carve-out</w:t>
      </w:r>
      <w:r>
        <w:rPr>
          <w:sz w:val="24"/>
          <w:szCs w:val="24"/>
        </w:rPr>
        <w:t xml:space="preserve"> in this year’s budget amendments.  Should the carve-out stay in place, millions of dollars in resources will be taken out of our HIV providers throughout the state.  This pre-Covid pandemic-Cuomo-era budget decision was </w:t>
      </w:r>
      <w:r>
        <w:rPr>
          <w:sz w:val="24"/>
          <w:szCs w:val="24"/>
        </w:rPr>
        <w:lastRenderedPageBreak/>
        <w:t xml:space="preserve">indeed a bad one, and we are pushing for a full repeal of this </w:t>
      </w:r>
      <w:r>
        <w:rPr>
          <w:b/>
          <w:bCs/>
          <w:sz w:val="24"/>
          <w:szCs w:val="24"/>
        </w:rPr>
        <w:t>racist</w:t>
      </w:r>
      <w:r>
        <w:rPr>
          <w:sz w:val="24"/>
          <w:szCs w:val="24"/>
        </w:rPr>
        <w:t xml:space="preserve"> budgetary action, as this carve-out predominately will affect our Black and brown communities in the cutting of safety net services.  The Save the Safety Net Coalition, VOCAL-NY, and Damien Center will hold a press conference on Monday Feb 7 on National Black HIV/AIDS Awareness Day on repealing the carve out.</w:t>
      </w:r>
    </w:p>
    <w:p w14:paraId="68C555A6" w14:textId="77777777" w:rsidR="00164F1E" w:rsidRDefault="00164F1E" w:rsidP="00164F1E">
      <w:pPr>
        <w:pStyle w:val="ListParagraph"/>
        <w:numPr>
          <w:ilvl w:val="0"/>
          <w:numId w:val="41"/>
        </w:numPr>
        <w:spacing w:after="0" w:line="240" w:lineRule="auto"/>
        <w:contextualSpacing w:val="0"/>
        <w:rPr>
          <w:sz w:val="24"/>
          <w:szCs w:val="24"/>
        </w:rPr>
      </w:pPr>
      <w:r>
        <w:rPr>
          <w:b/>
          <w:bCs/>
          <w:sz w:val="24"/>
          <w:szCs w:val="24"/>
          <w:u w:val="single"/>
        </w:rPr>
        <w:t>The AIDS Advisory Council’s Legislative Education Day</w:t>
      </w:r>
      <w:r>
        <w:rPr>
          <w:sz w:val="24"/>
          <w:szCs w:val="24"/>
        </w:rPr>
        <w:t xml:space="preserve"> is set for virtually being held on Feb 16.  The AAC’s ETE Budget and Policy Platform is attached.  For more information contact : </w:t>
      </w:r>
      <w:hyperlink r:id="rId8" w:history="1">
        <w:r>
          <w:rPr>
            <w:rStyle w:val="Hyperlink"/>
            <w:sz w:val="24"/>
            <w:szCs w:val="24"/>
          </w:rPr>
          <w:t>aac@health.ny.gov</w:t>
        </w:r>
      </w:hyperlink>
      <w:r>
        <w:rPr>
          <w:sz w:val="24"/>
          <w:szCs w:val="24"/>
        </w:rPr>
        <w:t xml:space="preserve"> </w:t>
      </w:r>
    </w:p>
    <w:p w14:paraId="7573AA20" w14:textId="77777777" w:rsidR="00164F1E" w:rsidRPr="00562344" w:rsidRDefault="00164F1E" w:rsidP="00164F1E">
      <w:pPr>
        <w:pStyle w:val="ListParagraph"/>
        <w:spacing w:after="0" w:line="240" w:lineRule="auto"/>
        <w:contextualSpacing w:val="0"/>
        <w:rPr>
          <w:sz w:val="24"/>
          <w:szCs w:val="24"/>
        </w:rPr>
      </w:pPr>
    </w:p>
    <w:p w14:paraId="7152923F" w14:textId="77777777" w:rsidR="00164F1E" w:rsidRDefault="00164F1E" w:rsidP="00164F1E">
      <w:pPr>
        <w:rPr>
          <w:sz w:val="24"/>
          <w:szCs w:val="24"/>
        </w:rPr>
      </w:pPr>
      <w:r>
        <w:rPr>
          <w:sz w:val="24"/>
          <w:szCs w:val="24"/>
        </w:rPr>
        <w:t xml:space="preserve">If you are interested in joining our bi-weekly ETE Legislative Meetings on Thursdays at 11 AM, please e-mail Seth Pollack at </w:t>
      </w:r>
      <w:hyperlink r:id="rId9" w:history="1">
        <w:r>
          <w:rPr>
            <w:rStyle w:val="Hyperlink"/>
            <w:sz w:val="24"/>
            <w:szCs w:val="24"/>
          </w:rPr>
          <w:t>s.pollack@housingworks.org</w:t>
        </w:r>
      </w:hyperlink>
      <w:r>
        <w:rPr>
          <w:sz w:val="24"/>
          <w:szCs w:val="24"/>
        </w:rPr>
        <w:t xml:space="preserve"> to be added to the list-serv. </w:t>
      </w:r>
    </w:p>
    <w:p w14:paraId="3D8DA89A" w14:textId="49A0D102" w:rsidR="00164F1E" w:rsidRPr="00164F1E" w:rsidRDefault="00164F1E" w:rsidP="00164F1E">
      <w:pPr>
        <w:rPr>
          <w:sz w:val="24"/>
          <w:szCs w:val="24"/>
        </w:rPr>
      </w:pPr>
      <w:r>
        <w:rPr>
          <w:sz w:val="24"/>
          <w:szCs w:val="24"/>
        </w:rPr>
        <w:t>Thank you to everyone for your continued group strength in helping PLWHA in our region while working to prevent new infections!</w:t>
      </w:r>
    </w:p>
    <w:p w14:paraId="5FB374F3" w14:textId="77777777" w:rsidR="00235061" w:rsidRPr="00AF5E96" w:rsidRDefault="00235061" w:rsidP="00235061">
      <w:pPr>
        <w:spacing w:after="120" w:line="240" w:lineRule="auto"/>
        <w:rPr>
          <w:sz w:val="24"/>
          <w:szCs w:val="24"/>
        </w:rPr>
      </w:pPr>
      <w:r w:rsidRPr="00AF5E96">
        <w:rPr>
          <w:rFonts w:cstheme="minorHAnsi"/>
          <w:b/>
          <w:bCs/>
          <w:u w:val="single"/>
        </w:rPr>
        <w:t>Workspace</w:t>
      </w:r>
    </w:p>
    <w:p w14:paraId="6A46B095" w14:textId="728345BA" w:rsidR="00066BF6" w:rsidRDefault="00235061" w:rsidP="00716E02">
      <w:pPr>
        <w:pStyle w:val="ListParagraph"/>
        <w:numPr>
          <w:ilvl w:val="1"/>
          <w:numId w:val="42"/>
        </w:numPr>
        <w:spacing w:after="120" w:line="240" w:lineRule="auto"/>
        <w:contextualSpacing w:val="0"/>
        <w:rPr>
          <w:sz w:val="24"/>
          <w:szCs w:val="24"/>
        </w:rPr>
      </w:pPr>
      <w:r>
        <w:rPr>
          <w:sz w:val="24"/>
          <w:szCs w:val="24"/>
        </w:rPr>
        <w:t xml:space="preserve">ETE Stigma Campaign and </w:t>
      </w:r>
      <w:r w:rsidRPr="00393157">
        <w:rPr>
          <w:sz w:val="24"/>
          <w:szCs w:val="24"/>
        </w:rPr>
        <w:t>discussion of new ETE goals</w:t>
      </w:r>
    </w:p>
    <w:p w14:paraId="3116E3E3" w14:textId="77777777" w:rsidR="00235061" w:rsidRPr="00235061" w:rsidRDefault="00235061" w:rsidP="00235061">
      <w:pPr>
        <w:spacing w:after="120" w:line="240" w:lineRule="auto"/>
        <w:ind w:left="1080"/>
        <w:rPr>
          <w:sz w:val="24"/>
          <w:szCs w:val="24"/>
        </w:rPr>
      </w:pPr>
    </w:p>
    <w:p w14:paraId="355D1FD6" w14:textId="3BC0BE92" w:rsidR="00232FCB" w:rsidRDefault="00066BF6" w:rsidP="00716E02">
      <w:pPr>
        <w:spacing w:after="120" w:line="240" w:lineRule="auto"/>
        <w:rPr>
          <w:rFonts w:cstheme="minorHAnsi"/>
        </w:rPr>
      </w:pPr>
      <w:r>
        <w:rPr>
          <w:rFonts w:cstheme="minorHAnsi"/>
        </w:rPr>
        <w:t>Kyla – We t</w:t>
      </w:r>
      <w:r w:rsidR="00232FCB" w:rsidRPr="00232FCB">
        <w:rPr>
          <w:rFonts w:cstheme="minorHAnsi"/>
        </w:rPr>
        <w:t>alked about the movement and ETE and where we want to go.  We talked about the ways</w:t>
      </w:r>
      <w:r w:rsidR="00BD1F1C">
        <w:rPr>
          <w:rFonts w:cstheme="minorHAnsi"/>
        </w:rPr>
        <w:t xml:space="preserve"> s</w:t>
      </w:r>
      <w:r w:rsidR="00232FCB" w:rsidRPr="00232FCB">
        <w:rPr>
          <w:rFonts w:cstheme="minorHAnsi"/>
        </w:rPr>
        <w:t xml:space="preserve">tigma can </w:t>
      </w:r>
      <w:r w:rsidR="00BD1F1C">
        <w:rPr>
          <w:rFonts w:cstheme="minorHAnsi"/>
        </w:rPr>
        <w:t>impact different</w:t>
      </w:r>
      <w:r w:rsidR="00232FCB" w:rsidRPr="00232FCB">
        <w:rPr>
          <w:rFonts w:cstheme="minorHAnsi"/>
        </w:rPr>
        <w:t xml:space="preserve"> communities.  We talked about </w:t>
      </w:r>
      <w:r w:rsidR="00BD1F1C" w:rsidRPr="00232FCB">
        <w:rPr>
          <w:rFonts w:cstheme="minorHAnsi"/>
        </w:rPr>
        <w:t xml:space="preserve">education </w:t>
      </w:r>
      <w:r w:rsidR="00BD1F1C">
        <w:rPr>
          <w:rFonts w:cstheme="minorHAnsi"/>
        </w:rPr>
        <w:t xml:space="preserve">and the need for provider education; education around </w:t>
      </w:r>
      <w:r w:rsidR="00232FCB" w:rsidRPr="00232FCB">
        <w:rPr>
          <w:rFonts w:cstheme="minorHAnsi"/>
        </w:rPr>
        <w:t>older adults with HIV</w:t>
      </w:r>
      <w:r w:rsidR="00BD1F1C">
        <w:rPr>
          <w:rFonts w:cstheme="minorHAnsi"/>
        </w:rPr>
        <w:t xml:space="preserve">; we talked about long-term survivors and the process of aging with HIV and the process is new and folks want more education and to be better informed about what’s happening in their own lives; we </w:t>
      </w:r>
      <w:r w:rsidR="00232FCB" w:rsidRPr="00232FCB">
        <w:rPr>
          <w:rFonts w:cstheme="minorHAnsi"/>
        </w:rPr>
        <w:t xml:space="preserve">talked about </w:t>
      </w:r>
      <w:proofErr w:type="spellStart"/>
      <w:r w:rsidR="00232FCB" w:rsidRPr="00232FCB">
        <w:rPr>
          <w:rFonts w:cstheme="minorHAnsi"/>
        </w:rPr>
        <w:t>PReP</w:t>
      </w:r>
      <w:proofErr w:type="spellEnd"/>
      <w:r w:rsidR="00232FCB" w:rsidRPr="00232FCB">
        <w:rPr>
          <w:rFonts w:cstheme="minorHAnsi"/>
        </w:rPr>
        <w:t xml:space="preserve"> and</w:t>
      </w:r>
      <w:r w:rsidR="00BD1F1C">
        <w:rPr>
          <w:rFonts w:cstheme="minorHAnsi"/>
        </w:rPr>
        <w:t xml:space="preserve"> prescribing </w:t>
      </w:r>
      <w:proofErr w:type="spellStart"/>
      <w:r w:rsidR="00BD1F1C">
        <w:rPr>
          <w:rFonts w:cstheme="minorHAnsi"/>
        </w:rPr>
        <w:t>PReP</w:t>
      </w:r>
      <w:proofErr w:type="spellEnd"/>
      <w:r w:rsidR="00BD1F1C">
        <w:rPr>
          <w:rFonts w:cstheme="minorHAnsi"/>
        </w:rPr>
        <w:t>, and</w:t>
      </w:r>
      <w:r w:rsidR="00232FCB" w:rsidRPr="00232FCB">
        <w:rPr>
          <w:rFonts w:cstheme="minorHAnsi"/>
        </w:rPr>
        <w:t xml:space="preserve"> how there needs to be more education in the way of health care providers.  We </w:t>
      </w:r>
      <w:r w:rsidR="00BD1F1C">
        <w:rPr>
          <w:rFonts w:cstheme="minorHAnsi"/>
        </w:rPr>
        <w:t xml:space="preserve">also talked </w:t>
      </w:r>
      <w:r w:rsidR="00232FCB" w:rsidRPr="00232FCB">
        <w:rPr>
          <w:rFonts w:cstheme="minorHAnsi"/>
        </w:rPr>
        <w:t>abou</w:t>
      </w:r>
      <w:r w:rsidR="00BD1F1C">
        <w:rPr>
          <w:rFonts w:cstheme="minorHAnsi"/>
        </w:rPr>
        <w:t>t where we wanted to move the ETE.</w:t>
      </w:r>
    </w:p>
    <w:p w14:paraId="52CF5624" w14:textId="036FE842" w:rsidR="00232FCB" w:rsidRDefault="00232FCB" w:rsidP="00716E02">
      <w:pPr>
        <w:spacing w:after="120" w:line="240" w:lineRule="auto"/>
        <w:rPr>
          <w:rFonts w:cstheme="minorHAnsi"/>
        </w:rPr>
      </w:pPr>
      <w:r>
        <w:rPr>
          <w:rFonts w:cstheme="minorHAnsi"/>
        </w:rPr>
        <w:t>Vanessa – there was a lot of g</w:t>
      </w:r>
      <w:r w:rsidR="00201095">
        <w:rPr>
          <w:rFonts w:cstheme="minorHAnsi"/>
        </w:rPr>
        <w:t>rea</w:t>
      </w:r>
      <w:r>
        <w:rPr>
          <w:rFonts w:cstheme="minorHAnsi"/>
        </w:rPr>
        <w:t xml:space="preserve">t conversation and </w:t>
      </w:r>
      <w:r w:rsidR="00201095">
        <w:rPr>
          <w:rFonts w:cstheme="minorHAnsi"/>
        </w:rPr>
        <w:t>a lot</w:t>
      </w:r>
      <w:r>
        <w:rPr>
          <w:rFonts w:cstheme="minorHAnsi"/>
        </w:rPr>
        <w:t xml:space="preserve"> of great work with the committee.  We were</w:t>
      </w:r>
      <w:r w:rsidR="00201095">
        <w:rPr>
          <w:rFonts w:cstheme="minorHAnsi"/>
        </w:rPr>
        <w:t xml:space="preserve"> talking about what this could look like and wanted to see what your thoughts were.  We were thinking, something to potentially do would be</w:t>
      </w:r>
      <w:r>
        <w:rPr>
          <w:rFonts w:cstheme="minorHAnsi"/>
        </w:rPr>
        <w:t xml:space="preserve"> a campaign</w:t>
      </w:r>
      <w:r w:rsidR="00201095">
        <w:rPr>
          <w:rFonts w:cstheme="minorHAnsi"/>
        </w:rPr>
        <w:t>; HIV and an anti-stigma campaign,</w:t>
      </w:r>
      <w:r>
        <w:rPr>
          <w:rFonts w:cstheme="minorHAnsi"/>
        </w:rPr>
        <w:t xml:space="preserve"> and share across the Capital Region.  We would do it as </w:t>
      </w:r>
      <w:r w:rsidR="00201095">
        <w:rPr>
          <w:rFonts w:cstheme="minorHAnsi"/>
        </w:rPr>
        <w:t>collaborative work</w:t>
      </w:r>
      <w:r>
        <w:rPr>
          <w:rFonts w:cstheme="minorHAnsi"/>
        </w:rPr>
        <w:t>.</w:t>
      </w:r>
      <w:r w:rsidR="00201095">
        <w:rPr>
          <w:rFonts w:cstheme="minorHAnsi"/>
        </w:rPr>
        <w:t xml:space="preserve">  The information would be spread out.</w:t>
      </w:r>
      <w:r>
        <w:rPr>
          <w:rFonts w:cstheme="minorHAnsi"/>
        </w:rPr>
        <w:t xml:space="preserve">  For example</w:t>
      </w:r>
      <w:r w:rsidR="00201095">
        <w:rPr>
          <w:rFonts w:cstheme="minorHAnsi"/>
        </w:rPr>
        <w:t>,</w:t>
      </w:r>
      <w:r>
        <w:rPr>
          <w:rFonts w:cstheme="minorHAnsi"/>
        </w:rPr>
        <w:t xml:space="preserve"> for In Our Own Voices – we would focus on</w:t>
      </w:r>
      <w:r w:rsidR="00201095">
        <w:rPr>
          <w:rFonts w:cstheme="minorHAnsi"/>
        </w:rPr>
        <w:t xml:space="preserve"> folks of color and LGTGNC so we would focus messaging around that</w:t>
      </w:r>
      <w:r>
        <w:rPr>
          <w:rFonts w:cstheme="minorHAnsi"/>
        </w:rPr>
        <w:t>.</w:t>
      </w:r>
      <w:r w:rsidR="00201095">
        <w:rPr>
          <w:rFonts w:cstheme="minorHAnsi"/>
        </w:rPr>
        <w:t xml:space="preserve">  If you’re working with folks who are aging with HIV, your focus would be that.  </w:t>
      </w:r>
      <w:r>
        <w:rPr>
          <w:rFonts w:cstheme="minorHAnsi"/>
        </w:rPr>
        <w:t xml:space="preserve"> If you’re working with youth, </w:t>
      </w:r>
      <w:r w:rsidR="00201095">
        <w:rPr>
          <w:rFonts w:cstheme="minorHAnsi"/>
        </w:rPr>
        <w:t>that would be your focus</w:t>
      </w:r>
      <w:r>
        <w:rPr>
          <w:rFonts w:cstheme="minorHAnsi"/>
        </w:rPr>
        <w:t xml:space="preserve">.   </w:t>
      </w:r>
      <w:r w:rsidR="00201095">
        <w:rPr>
          <w:rFonts w:cstheme="minorHAnsi"/>
        </w:rPr>
        <w:t>W</w:t>
      </w:r>
      <w:r>
        <w:rPr>
          <w:rFonts w:cstheme="minorHAnsi"/>
        </w:rPr>
        <w:t xml:space="preserve">e’re looking at a </w:t>
      </w:r>
      <w:r w:rsidR="006F7335">
        <w:rPr>
          <w:rFonts w:cstheme="minorHAnsi"/>
        </w:rPr>
        <w:t>different way</w:t>
      </w:r>
      <w:r>
        <w:rPr>
          <w:rFonts w:cstheme="minorHAnsi"/>
        </w:rPr>
        <w:t xml:space="preserve"> of focusing on this work and how it impacts the communities. </w:t>
      </w:r>
      <w:r w:rsidR="00201095">
        <w:rPr>
          <w:rFonts w:cstheme="minorHAnsi"/>
        </w:rPr>
        <w:t xml:space="preserve"> We could have fliers or campaign messaging under that around the overall message that we could share with our different groups and communities so they’re all receiving this information and education.  Perry could use this as a funding campaign at the legislative level, that funding needs to come to us as well.  It could show what we do up here as well.  </w:t>
      </w:r>
      <w:r>
        <w:rPr>
          <w:rFonts w:cstheme="minorHAnsi"/>
        </w:rPr>
        <w:t xml:space="preserve">The timeline is maybe by World AIDS day in December.  </w:t>
      </w:r>
      <w:r w:rsidR="006F7335">
        <w:rPr>
          <w:rFonts w:cstheme="minorHAnsi"/>
        </w:rPr>
        <w:t xml:space="preserve">Looking at folks who have a creative lenses or marketing under their belt as a way of assistance.  </w:t>
      </w:r>
    </w:p>
    <w:p w14:paraId="52DB52AE" w14:textId="3B155D95" w:rsidR="00232FCB" w:rsidRDefault="00232FCB" w:rsidP="00716E02">
      <w:pPr>
        <w:spacing w:after="120" w:line="240" w:lineRule="auto"/>
        <w:rPr>
          <w:rFonts w:cstheme="minorHAnsi"/>
        </w:rPr>
      </w:pPr>
      <w:r>
        <w:rPr>
          <w:rFonts w:cstheme="minorHAnsi"/>
        </w:rPr>
        <w:t xml:space="preserve">Karen – </w:t>
      </w:r>
      <w:r w:rsidR="002C1296">
        <w:rPr>
          <w:rFonts w:cstheme="minorHAnsi"/>
        </w:rPr>
        <w:t>W</w:t>
      </w:r>
      <w:r>
        <w:rPr>
          <w:rFonts w:cstheme="minorHAnsi"/>
        </w:rPr>
        <w:t>hat would the campaign focus on?</w:t>
      </w:r>
    </w:p>
    <w:p w14:paraId="485F8497" w14:textId="73589AD8" w:rsidR="00232FCB" w:rsidRDefault="00232FCB" w:rsidP="00716E02">
      <w:pPr>
        <w:spacing w:after="120" w:line="240" w:lineRule="auto"/>
        <w:rPr>
          <w:rFonts w:cstheme="minorHAnsi"/>
        </w:rPr>
      </w:pPr>
      <w:r>
        <w:rPr>
          <w:rFonts w:cstheme="minorHAnsi"/>
        </w:rPr>
        <w:t xml:space="preserve">Vanessa – </w:t>
      </w:r>
      <w:r w:rsidR="002C1296">
        <w:rPr>
          <w:rFonts w:cstheme="minorHAnsi"/>
        </w:rPr>
        <w:t>It would be focused on an anti-</w:t>
      </w:r>
      <w:r>
        <w:rPr>
          <w:rFonts w:cstheme="minorHAnsi"/>
        </w:rPr>
        <w:t xml:space="preserve">stigma </w:t>
      </w:r>
      <w:r w:rsidR="002C1296">
        <w:rPr>
          <w:rFonts w:cstheme="minorHAnsi"/>
        </w:rPr>
        <w:t xml:space="preserve">campaign </w:t>
      </w:r>
      <w:r>
        <w:rPr>
          <w:rFonts w:cstheme="minorHAnsi"/>
        </w:rPr>
        <w:t>and</w:t>
      </w:r>
      <w:r w:rsidR="002C1296">
        <w:rPr>
          <w:rFonts w:cstheme="minorHAnsi"/>
        </w:rPr>
        <w:t xml:space="preserve"> HIV, for folks living with high risk, or just community, and really debunk that and what that looks like for the folks that we serve.   We could do it a couple of different ways – it be a social media took kit that folks could use; similar to what was done for </w:t>
      </w:r>
      <w:proofErr w:type="spellStart"/>
      <w:r w:rsidR="002C1296">
        <w:rPr>
          <w:rFonts w:cstheme="minorHAnsi"/>
        </w:rPr>
        <w:t>PReP</w:t>
      </w:r>
      <w:proofErr w:type="spellEnd"/>
      <w:r w:rsidR="002C1296">
        <w:rPr>
          <w:rFonts w:cstheme="minorHAnsi"/>
        </w:rPr>
        <w:t xml:space="preserve"> Aware week.  You could post on Instagram and Facebook.  We came up with the beginning idea of the campaign and wanted to work with everyone and hashing it out and hearing all of your different voices.  We were thinking if we could do this on a social media platform would be amazing.</w:t>
      </w:r>
      <w:r w:rsidR="000B7652">
        <w:rPr>
          <w:rFonts w:cstheme="minorHAnsi"/>
        </w:rPr>
        <w:t xml:space="preserve">  The work would highlight what we’re doing as a community and highlights the stigma.  Also use it on a legislative front as advocacy.  </w:t>
      </w:r>
    </w:p>
    <w:p w14:paraId="3C1849F3" w14:textId="746740DD" w:rsidR="00232FCB" w:rsidRDefault="00232FCB" w:rsidP="00716E02">
      <w:pPr>
        <w:spacing w:after="120" w:line="240" w:lineRule="auto"/>
        <w:rPr>
          <w:rFonts w:cstheme="minorHAnsi"/>
        </w:rPr>
      </w:pPr>
      <w:r>
        <w:rPr>
          <w:rFonts w:cstheme="minorHAnsi"/>
        </w:rPr>
        <w:t xml:space="preserve">Jeff Hotaling – </w:t>
      </w:r>
      <w:r w:rsidR="00AB356A">
        <w:rPr>
          <w:rFonts w:cstheme="minorHAnsi"/>
        </w:rPr>
        <w:t xml:space="preserve">We could talk about people of different demographics and age groups.  Talk about what everyone has in common.  </w:t>
      </w:r>
      <w:r>
        <w:rPr>
          <w:rFonts w:cstheme="minorHAnsi"/>
        </w:rPr>
        <w:t xml:space="preserve">Social media sounds good but </w:t>
      </w:r>
      <w:r w:rsidR="00AB356A">
        <w:rPr>
          <w:rFonts w:cstheme="minorHAnsi"/>
        </w:rPr>
        <w:t xml:space="preserve">it also could be addressed within our own agencies with our own clients and testing facilities and things like that.  We could also post in our own offices and can be shared with the providers and the </w:t>
      </w:r>
      <w:r w:rsidR="00AB356A">
        <w:rPr>
          <w:rFonts w:cstheme="minorHAnsi"/>
        </w:rPr>
        <w:lastRenderedPageBreak/>
        <w:t>DOH’s, something grassroots.  With social media, you do only hit a few</w:t>
      </w:r>
      <w:r>
        <w:rPr>
          <w:rFonts w:cstheme="minorHAnsi"/>
        </w:rPr>
        <w:t xml:space="preserve"> people and may be </w:t>
      </w:r>
      <w:r w:rsidR="00AB356A">
        <w:rPr>
          <w:rFonts w:cstheme="minorHAnsi"/>
        </w:rPr>
        <w:t xml:space="preserve">just </w:t>
      </w:r>
      <w:r>
        <w:rPr>
          <w:rFonts w:cstheme="minorHAnsi"/>
        </w:rPr>
        <w:t xml:space="preserve">preaching to the choir.  </w:t>
      </w:r>
      <w:r w:rsidR="00AB356A">
        <w:rPr>
          <w:rFonts w:cstheme="minorHAnsi"/>
        </w:rPr>
        <w:t xml:space="preserve">So, along with social media, I think we also need to do something physical as a way of reaching clients and potential new clients.  </w:t>
      </w:r>
    </w:p>
    <w:p w14:paraId="4A170F16" w14:textId="5F75B123" w:rsidR="00232FCB" w:rsidRDefault="00232FCB" w:rsidP="00716E02">
      <w:pPr>
        <w:spacing w:after="120" w:line="240" w:lineRule="auto"/>
        <w:rPr>
          <w:rFonts w:cstheme="minorHAnsi"/>
        </w:rPr>
      </w:pPr>
      <w:r>
        <w:rPr>
          <w:rFonts w:cstheme="minorHAnsi"/>
        </w:rPr>
        <w:t xml:space="preserve">Vanessa – </w:t>
      </w:r>
      <w:r w:rsidR="00E228E0">
        <w:rPr>
          <w:rFonts w:cstheme="minorHAnsi"/>
        </w:rPr>
        <w:t>W</w:t>
      </w:r>
      <w:r>
        <w:rPr>
          <w:rFonts w:cstheme="minorHAnsi"/>
        </w:rPr>
        <w:t>e’d have to work out how would it look and look at each piece of it</w:t>
      </w:r>
      <w:r w:rsidR="00E228E0">
        <w:rPr>
          <w:rFonts w:cstheme="minorHAnsi"/>
        </w:rPr>
        <w:t xml:space="preserve">; would everyone print their own material?  That would be the financial side of it too.  Could the AIDS Institute help us financially support the committee?  I appreciate the idea of something you can hand to someone, something physical. </w:t>
      </w:r>
      <w:r w:rsidR="0051274E">
        <w:rPr>
          <w:rFonts w:cstheme="minorHAnsi"/>
        </w:rPr>
        <w:t xml:space="preserve">maybe we could also hand out paper pieces for those who’d like to have a tangible </w:t>
      </w:r>
      <w:r w:rsidR="00E228E0">
        <w:rPr>
          <w:rFonts w:cstheme="minorHAnsi"/>
        </w:rPr>
        <w:t>object</w:t>
      </w:r>
      <w:r w:rsidR="0051274E">
        <w:rPr>
          <w:rFonts w:cstheme="minorHAnsi"/>
        </w:rPr>
        <w:t xml:space="preserve">.  </w:t>
      </w:r>
      <w:r w:rsidR="00E228E0">
        <w:rPr>
          <w:rFonts w:cstheme="minorHAnsi"/>
        </w:rPr>
        <w:t xml:space="preserve">We could also do fliers as a way to get it physically out there.  Not everyone has the internet as a resource. </w:t>
      </w:r>
      <w:r w:rsidR="0051274E">
        <w:rPr>
          <w:rFonts w:cstheme="minorHAnsi"/>
        </w:rPr>
        <w:t>We’ll work as a team and figure out how we want to send out the message.  Use different ways to utilize folks from your organizations as well and use their expertise.</w:t>
      </w:r>
      <w:r w:rsidR="00885AB9">
        <w:rPr>
          <w:rFonts w:cstheme="minorHAnsi"/>
        </w:rPr>
        <w:t xml:space="preserve">  If it’s up to us to print it on our own, we come into the financial aspect of it, so I think the social medial piece is still a good idea as well.</w:t>
      </w:r>
    </w:p>
    <w:p w14:paraId="41196FAB" w14:textId="69808EAD" w:rsidR="00544A62" w:rsidRDefault="00544A62" w:rsidP="00716E02">
      <w:pPr>
        <w:spacing w:after="120" w:line="240" w:lineRule="auto"/>
        <w:rPr>
          <w:rFonts w:cstheme="minorHAnsi"/>
        </w:rPr>
      </w:pPr>
      <w:r>
        <w:rPr>
          <w:rFonts w:cstheme="minorHAnsi"/>
        </w:rPr>
        <w:t xml:space="preserve">We’ll use each meeting as our working meeting, to figure out what the messaging will look like.  Hopefully by December we can have this launched.  </w:t>
      </w:r>
    </w:p>
    <w:p w14:paraId="54FF2064" w14:textId="31751B73" w:rsidR="0051274E" w:rsidRDefault="0051274E" w:rsidP="00716E02">
      <w:pPr>
        <w:spacing w:after="120" w:line="240" w:lineRule="auto"/>
        <w:rPr>
          <w:rFonts w:cstheme="minorHAnsi"/>
        </w:rPr>
      </w:pPr>
      <w:r>
        <w:rPr>
          <w:rFonts w:cstheme="minorHAnsi"/>
        </w:rPr>
        <w:t>Jeff – I’ll reach out to some people on my</w:t>
      </w:r>
      <w:r w:rsidR="00544A62">
        <w:rPr>
          <w:rFonts w:cstheme="minorHAnsi"/>
        </w:rPr>
        <w:t xml:space="preserve"> management</w:t>
      </w:r>
      <w:r>
        <w:rPr>
          <w:rFonts w:cstheme="minorHAnsi"/>
        </w:rPr>
        <w:t xml:space="preserve"> team to see what we can do.  Cannot promise we can do anything but will look into it.</w:t>
      </w:r>
      <w:r w:rsidR="00544A62">
        <w:rPr>
          <w:rFonts w:cstheme="minorHAnsi"/>
        </w:rPr>
        <w:t xml:space="preserve">  </w:t>
      </w:r>
      <w:r w:rsidR="00795AA8">
        <w:rPr>
          <w:rFonts w:cstheme="minorHAnsi"/>
        </w:rPr>
        <w:t xml:space="preserve">We do have a grant that’s up in June, so I’ll find out if we can use any of it to support this.  </w:t>
      </w:r>
    </w:p>
    <w:p w14:paraId="12BBE43D" w14:textId="6FB947A8" w:rsidR="0035482E" w:rsidRDefault="0051274E" w:rsidP="00716E02">
      <w:pPr>
        <w:spacing w:after="120" w:line="240" w:lineRule="auto"/>
        <w:rPr>
          <w:rFonts w:cstheme="minorHAnsi"/>
        </w:rPr>
      </w:pPr>
      <w:r>
        <w:rPr>
          <w:rFonts w:cstheme="minorHAnsi"/>
        </w:rPr>
        <w:t xml:space="preserve">Ashley – I like the idea of focusing on stigma and </w:t>
      </w:r>
      <w:r w:rsidR="00795AA8">
        <w:rPr>
          <w:rFonts w:cstheme="minorHAnsi"/>
        </w:rPr>
        <w:t>finding multiple ways</w:t>
      </w:r>
      <w:r>
        <w:rPr>
          <w:rFonts w:cstheme="minorHAnsi"/>
        </w:rPr>
        <w:t xml:space="preserve"> </w:t>
      </w:r>
      <w:r w:rsidR="00795AA8">
        <w:rPr>
          <w:rFonts w:cstheme="minorHAnsi"/>
        </w:rPr>
        <w:t xml:space="preserve">to reach out to people.   I heard what Jeff stated about finding people who work in our agencies and we don’t want to assume that folks working with people with HIV understand the stigma of people who have this in our bodies, feel.  </w:t>
      </w:r>
      <w:r>
        <w:rPr>
          <w:rFonts w:cstheme="minorHAnsi"/>
        </w:rPr>
        <w:t xml:space="preserve"> Do we have speakers out in the communities </w:t>
      </w:r>
      <w:r w:rsidR="00795AA8">
        <w:rPr>
          <w:rFonts w:cstheme="minorHAnsi"/>
        </w:rPr>
        <w:t xml:space="preserve">who can communicate with medical students, doctors and providers, nurses?  People living with HIV voices that could be a part of yearly training for people who work in those places.  </w:t>
      </w:r>
      <w:r>
        <w:rPr>
          <w:rFonts w:cstheme="minorHAnsi"/>
        </w:rPr>
        <w:t xml:space="preserve">When I was diagnosed, I would go out and speak at schools and educate them.  </w:t>
      </w:r>
    </w:p>
    <w:p w14:paraId="7D23C635" w14:textId="00102851" w:rsidR="00B43F72" w:rsidRDefault="0035482E" w:rsidP="00716E02">
      <w:pPr>
        <w:spacing w:after="120" w:line="240" w:lineRule="auto"/>
        <w:rPr>
          <w:rFonts w:cstheme="minorHAnsi"/>
        </w:rPr>
      </w:pPr>
      <w:r>
        <w:rPr>
          <w:rFonts w:cstheme="minorHAnsi"/>
        </w:rPr>
        <w:t>Scott</w:t>
      </w:r>
      <w:r w:rsidR="00B43F72">
        <w:rPr>
          <w:rFonts w:cstheme="minorHAnsi"/>
        </w:rPr>
        <w:t xml:space="preserve"> </w:t>
      </w:r>
      <w:r>
        <w:rPr>
          <w:rFonts w:cstheme="minorHAnsi"/>
        </w:rPr>
        <w:t xml:space="preserve">– </w:t>
      </w:r>
      <w:r w:rsidR="00B43F72">
        <w:rPr>
          <w:rFonts w:cstheme="minorHAnsi"/>
        </w:rPr>
        <w:t xml:space="preserve">Back when the NAMES Project had its Albany chapter, we had opportunities to be welcomed to the high schools in order to be able to talk about AIDS.  A school in Schenectady allowed us to </w:t>
      </w:r>
      <w:proofErr w:type="spellStart"/>
      <w:r w:rsidR="00D973E1" w:rsidRPr="00D973E1">
        <w:rPr>
          <w:rFonts w:cstheme="minorHAnsi"/>
        </w:rPr>
        <w:t>Mohonasen</w:t>
      </w:r>
      <w:proofErr w:type="spellEnd"/>
      <w:r w:rsidR="00B43F72">
        <w:rPr>
          <w:rFonts w:cstheme="minorHAnsi"/>
        </w:rPr>
        <w:t xml:space="preserve">, Schenectady and Scotia-Glenville high school.  The Ellis School of Nursing allowed us to speak on it.  Since the Albany Chapter dissolved, we’re not seeing those types of invites anymore.  Not sure how we rekindle that and get back out there.  It was usually done around AIDS World Day.  </w:t>
      </w:r>
      <w:r w:rsidR="005C0885">
        <w:rPr>
          <w:rFonts w:cstheme="minorHAnsi"/>
        </w:rPr>
        <w:t>Maybe we should reach out to the high schools to see if they continue to have AIDS Advisory Boards, then see if this is something we can do again.  Through them maybe we could get speakers that could go into the schools again.</w:t>
      </w:r>
    </w:p>
    <w:p w14:paraId="61EF8F82" w14:textId="0D20DE51" w:rsidR="005C0885" w:rsidRDefault="005C0885" w:rsidP="00716E02">
      <w:pPr>
        <w:spacing w:after="120" w:line="240" w:lineRule="auto"/>
        <w:rPr>
          <w:rFonts w:cstheme="minorHAnsi"/>
        </w:rPr>
      </w:pPr>
      <w:r>
        <w:rPr>
          <w:rFonts w:cstheme="minorHAnsi"/>
        </w:rPr>
        <w:t>Jeff – Don’t forget the universities as well.</w:t>
      </w:r>
    </w:p>
    <w:p w14:paraId="5B788DAB" w14:textId="7BA6C261" w:rsidR="00B43F72" w:rsidRDefault="00B43F72" w:rsidP="00716E02">
      <w:pPr>
        <w:spacing w:after="120" w:line="240" w:lineRule="auto"/>
        <w:rPr>
          <w:rFonts w:cstheme="minorHAnsi"/>
        </w:rPr>
      </w:pPr>
      <w:r>
        <w:rPr>
          <w:rFonts w:cstheme="minorHAnsi"/>
        </w:rPr>
        <w:t>Ashley – Some of my patients said to me it used to be meaningful to have folks go out into the schools and talk and is there a way to do this again?  This could be turned into something where I can help people living with HIV and to teach other people.  I think we could find people would like to speak on this again.</w:t>
      </w:r>
    </w:p>
    <w:p w14:paraId="0CEC53F8" w14:textId="395A6F29" w:rsidR="00975234" w:rsidRDefault="0035482E" w:rsidP="00716E02">
      <w:pPr>
        <w:spacing w:after="120" w:line="240" w:lineRule="auto"/>
        <w:rPr>
          <w:rFonts w:cstheme="minorHAnsi"/>
        </w:rPr>
      </w:pPr>
      <w:r>
        <w:rPr>
          <w:rFonts w:cstheme="minorHAnsi"/>
        </w:rPr>
        <w:t>Kyla – Vanessa and I thought it’d be a great way to focus our efforts.  We can create sub-groups one of them can focus on</w:t>
      </w:r>
      <w:r w:rsidR="00A425D7">
        <w:rPr>
          <w:rFonts w:cstheme="minorHAnsi"/>
        </w:rPr>
        <w:t xml:space="preserve"> the voices of</w:t>
      </w:r>
      <w:r>
        <w:rPr>
          <w:rFonts w:cstheme="minorHAnsi"/>
        </w:rPr>
        <w:t xml:space="preserve"> long-term survivors</w:t>
      </w:r>
      <w:r w:rsidR="00A425D7">
        <w:rPr>
          <w:rFonts w:cstheme="minorHAnsi"/>
        </w:rPr>
        <w:t>, then you can come up with the messaging.  Come up with what you want to say and how you want to say it.</w:t>
      </w:r>
      <w:r>
        <w:rPr>
          <w:rFonts w:cstheme="minorHAnsi"/>
        </w:rPr>
        <w:t xml:space="preserve">  We can have a group that talks about youth and folks that work with youth</w:t>
      </w:r>
      <w:r w:rsidR="00975234">
        <w:rPr>
          <w:rFonts w:cstheme="minorHAnsi"/>
        </w:rPr>
        <w:t>.  We work in the focusing on creating an event.  We all have amazing ideas so we can all work on our focuses.</w:t>
      </w:r>
      <w:r w:rsidR="00A425D7">
        <w:rPr>
          <w:rFonts w:cstheme="minorHAnsi"/>
        </w:rPr>
        <w:t xml:space="preserve"> We can work in breakout groups in Zoom.  Reigniting the Speakers Bureau and creating it from here.  </w:t>
      </w:r>
    </w:p>
    <w:p w14:paraId="596F4946" w14:textId="1EBA7AEB" w:rsidR="00975234" w:rsidRDefault="00975234" w:rsidP="00716E02">
      <w:pPr>
        <w:spacing w:after="120" w:line="240" w:lineRule="auto"/>
        <w:rPr>
          <w:rFonts w:cstheme="minorHAnsi"/>
        </w:rPr>
      </w:pPr>
      <w:r>
        <w:rPr>
          <w:rFonts w:cstheme="minorHAnsi"/>
        </w:rPr>
        <w:t xml:space="preserve">Jeff – </w:t>
      </w:r>
      <w:r w:rsidR="00A425D7">
        <w:rPr>
          <w:rFonts w:cstheme="minorHAnsi"/>
        </w:rPr>
        <w:t>Y</w:t>
      </w:r>
      <w:r>
        <w:rPr>
          <w:rFonts w:cstheme="minorHAnsi"/>
        </w:rPr>
        <w:t xml:space="preserve">ou can’t underestimate the stigma </w:t>
      </w:r>
      <w:r w:rsidR="00A425D7">
        <w:rPr>
          <w:rFonts w:cstheme="minorHAnsi"/>
        </w:rPr>
        <w:t>with the</w:t>
      </w:r>
      <w:r>
        <w:rPr>
          <w:rFonts w:cstheme="minorHAnsi"/>
        </w:rPr>
        <w:t xml:space="preserve"> healthcare providers.  </w:t>
      </w:r>
      <w:r w:rsidR="00A425D7">
        <w:rPr>
          <w:rFonts w:cstheme="minorHAnsi"/>
        </w:rPr>
        <w:t>We have the two groups, but how about a third group, that will educate the providers.  The P</w:t>
      </w:r>
      <w:r w:rsidR="00D973E1">
        <w:rPr>
          <w:rFonts w:cstheme="minorHAnsi"/>
        </w:rPr>
        <w:t>rE</w:t>
      </w:r>
      <w:r w:rsidR="00A425D7">
        <w:rPr>
          <w:rFonts w:cstheme="minorHAnsi"/>
        </w:rPr>
        <w:t xml:space="preserve">P committee </w:t>
      </w:r>
      <w:r>
        <w:rPr>
          <w:rFonts w:cstheme="minorHAnsi"/>
        </w:rPr>
        <w:t xml:space="preserve">had a successful event with providers and maybe we can do this again.  we had limited funds and we were still able to do it.  we had about 77 </w:t>
      </w:r>
      <w:r w:rsidR="00A425D7">
        <w:rPr>
          <w:rFonts w:cstheme="minorHAnsi"/>
        </w:rPr>
        <w:t>providers</w:t>
      </w:r>
      <w:r>
        <w:rPr>
          <w:rFonts w:cstheme="minorHAnsi"/>
        </w:rPr>
        <w:t xml:space="preserve"> show.  </w:t>
      </w:r>
    </w:p>
    <w:p w14:paraId="0B45C836" w14:textId="4D8B9503" w:rsidR="0051274E" w:rsidRDefault="00975234" w:rsidP="00716E02">
      <w:pPr>
        <w:spacing w:after="120" w:line="240" w:lineRule="auto"/>
        <w:rPr>
          <w:rFonts w:cstheme="minorHAnsi"/>
        </w:rPr>
      </w:pPr>
      <w:r>
        <w:rPr>
          <w:rFonts w:cstheme="minorHAnsi"/>
        </w:rPr>
        <w:t xml:space="preserve">Ashley – I agree that we should cover health care providers.  The stigma is massive and it starts with testing.  </w:t>
      </w:r>
      <w:r w:rsidR="0051274E">
        <w:rPr>
          <w:rFonts w:cstheme="minorHAnsi"/>
        </w:rPr>
        <w:t xml:space="preserve"> </w:t>
      </w:r>
    </w:p>
    <w:p w14:paraId="7EE08527" w14:textId="0B1B7CA7" w:rsidR="00975234" w:rsidRDefault="00975234" w:rsidP="00716E02">
      <w:pPr>
        <w:spacing w:after="120" w:line="240" w:lineRule="auto"/>
        <w:rPr>
          <w:rFonts w:cstheme="minorHAnsi"/>
        </w:rPr>
      </w:pPr>
      <w:r>
        <w:rPr>
          <w:rFonts w:cstheme="minorHAnsi"/>
        </w:rPr>
        <w:t xml:space="preserve">Karen – </w:t>
      </w:r>
      <w:r w:rsidR="00681F24">
        <w:rPr>
          <w:rFonts w:cstheme="minorHAnsi"/>
        </w:rPr>
        <w:t>E</w:t>
      </w:r>
      <w:r>
        <w:rPr>
          <w:rFonts w:cstheme="minorHAnsi"/>
        </w:rPr>
        <w:t>ven P</w:t>
      </w:r>
      <w:r w:rsidR="00D973E1">
        <w:rPr>
          <w:rFonts w:cstheme="minorHAnsi"/>
        </w:rPr>
        <w:t>rE</w:t>
      </w:r>
      <w:r>
        <w:rPr>
          <w:rFonts w:cstheme="minorHAnsi"/>
        </w:rPr>
        <w:t>P use has it</w:t>
      </w:r>
      <w:r w:rsidR="00681F24">
        <w:rPr>
          <w:rFonts w:cstheme="minorHAnsi"/>
        </w:rPr>
        <w:t>s</w:t>
      </w:r>
      <w:r>
        <w:rPr>
          <w:rFonts w:cstheme="minorHAnsi"/>
        </w:rPr>
        <w:t xml:space="preserve"> own</w:t>
      </w:r>
      <w:r w:rsidR="00681F24">
        <w:rPr>
          <w:rFonts w:cstheme="minorHAnsi"/>
        </w:rPr>
        <w:t xml:space="preserve"> layer of</w:t>
      </w:r>
      <w:r>
        <w:rPr>
          <w:rFonts w:cstheme="minorHAnsi"/>
        </w:rPr>
        <w:t xml:space="preserve"> stigma</w:t>
      </w:r>
      <w:r w:rsidR="00681F24">
        <w:rPr>
          <w:rFonts w:cstheme="minorHAnsi"/>
        </w:rPr>
        <w:t xml:space="preserve"> in terms of why are you taking that and what does it mean and all of that.</w:t>
      </w:r>
      <w:r>
        <w:rPr>
          <w:rFonts w:cstheme="minorHAnsi"/>
        </w:rPr>
        <w:t xml:space="preserve">  There </w:t>
      </w:r>
      <w:r w:rsidR="00681F24">
        <w:rPr>
          <w:rFonts w:cstheme="minorHAnsi"/>
        </w:rPr>
        <w:t>might</w:t>
      </w:r>
      <w:r>
        <w:rPr>
          <w:rFonts w:cstheme="minorHAnsi"/>
        </w:rPr>
        <w:t xml:space="preserve"> be some interesting </w:t>
      </w:r>
      <w:r w:rsidR="00681F24">
        <w:rPr>
          <w:rFonts w:cstheme="minorHAnsi"/>
        </w:rPr>
        <w:t>re</w:t>
      </w:r>
      <w:r>
        <w:rPr>
          <w:rFonts w:cstheme="minorHAnsi"/>
        </w:rPr>
        <w:t xml:space="preserve">sources up on our website.  If you want to move forward with any of these </w:t>
      </w:r>
      <w:r>
        <w:rPr>
          <w:rFonts w:cstheme="minorHAnsi"/>
        </w:rPr>
        <w:lastRenderedPageBreak/>
        <w:t>ideas, I sent Vanessa and Kyla the</w:t>
      </w:r>
      <w:r w:rsidR="00681F24">
        <w:rPr>
          <w:rFonts w:cstheme="minorHAnsi"/>
        </w:rPr>
        <w:t xml:space="preserve"> concept paper</w:t>
      </w:r>
      <w:r>
        <w:rPr>
          <w:rFonts w:cstheme="minorHAnsi"/>
        </w:rPr>
        <w:t xml:space="preserve"> template.  You can work on a draft on that to see </w:t>
      </w:r>
      <w:r w:rsidR="00681F24">
        <w:rPr>
          <w:rFonts w:cstheme="minorHAnsi"/>
        </w:rPr>
        <w:t>if any</w:t>
      </w:r>
      <w:r>
        <w:rPr>
          <w:rFonts w:cstheme="minorHAnsi"/>
        </w:rPr>
        <w:t xml:space="preserve"> fund</w:t>
      </w:r>
      <w:r w:rsidR="00681F24">
        <w:rPr>
          <w:rFonts w:cstheme="minorHAnsi"/>
        </w:rPr>
        <w:t>ing can assist on</w:t>
      </w:r>
      <w:r>
        <w:rPr>
          <w:rFonts w:cstheme="minorHAnsi"/>
        </w:rPr>
        <w:t xml:space="preserve"> the project.</w:t>
      </w:r>
    </w:p>
    <w:p w14:paraId="149E707A" w14:textId="0C8326A6" w:rsidR="00975234" w:rsidRDefault="00975234" w:rsidP="00716E02">
      <w:pPr>
        <w:spacing w:after="120" w:line="240" w:lineRule="auto"/>
        <w:rPr>
          <w:rFonts w:cstheme="minorHAnsi"/>
        </w:rPr>
      </w:pPr>
      <w:r>
        <w:rPr>
          <w:rFonts w:cstheme="minorHAnsi"/>
        </w:rPr>
        <w:t xml:space="preserve">Vanessa – </w:t>
      </w:r>
      <w:r w:rsidR="004305D5">
        <w:rPr>
          <w:rFonts w:cstheme="minorHAnsi"/>
        </w:rPr>
        <w:t>A</w:t>
      </w:r>
      <w:r>
        <w:rPr>
          <w:rFonts w:cstheme="minorHAnsi"/>
        </w:rPr>
        <w:t xml:space="preserve">ny other thoughts or ideas on this?  </w:t>
      </w:r>
      <w:r w:rsidR="004305D5">
        <w:rPr>
          <w:rFonts w:cstheme="minorHAnsi"/>
        </w:rPr>
        <w:t xml:space="preserve">I love the Providers idea; maybe we can do work groups on that; addressing the community as well as providers; it may look a little different.  </w:t>
      </w:r>
      <w:r>
        <w:rPr>
          <w:rFonts w:cstheme="minorHAnsi"/>
        </w:rPr>
        <w:t xml:space="preserve">We can start by doing breakout groups and start focusing on the messaging piece.  </w:t>
      </w:r>
    </w:p>
    <w:p w14:paraId="2CB6F0CB" w14:textId="6E9B313B" w:rsidR="00975234" w:rsidRDefault="00975234" w:rsidP="00716E02">
      <w:pPr>
        <w:spacing w:after="120" w:line="240" w:lineRule="auto"/>
        <w:rPr>
          <w:rFonts w:cstheme="minorHAnsi"/>
        </w:rPr>
      </w:pPr>
      <w:r>
        <w:rPr>
          <w:rFonts w:cstheme="minorHAnsi"/>
        </w:rPr>
        <w:t xml:space="preserve">Kyla – </w:t>
      </w:r>
      <w:r w:rsidR="0038659C">
        <w:rPr>
          <w:rFonts w:cstheme="minorHAnsi"/>
        </w:rPr>
        <w:t>I’m w</w:t>
      </w:r>
      <w:r>
        <w:rPr>
          <w:rFonts w:cstheme="minorHAnsi"/>
        </w:rPr>
        <w:t xml:space="preserve">riting down </w:t>
      </w:r>
      <w:r w:rsidR="0038659C">
        <w:rPr>
          <w:rFonts w:cstheme="minorHAnsi"/>
        </w:rPr>
        <w:t>everyone’s comments and I am splitting everyone up into provider and all their ideas, per side.   a</w:t>
      </w:r>
      <w:r>
        <w:rPr>
          <w:rFonts w:cstheme="minorHAnsi"/>
        </w:rPr>
        <w:t xml:space="preserve">nd where each group </w:t>
      </w:r>
      <w:r w:rsidR="0038659C">
        <w:rPr>
          <w:rFonts w:cstheme="minorHAnsi"/>
        </w:rPr>
        <w:t>can</w:t>
      </w:r>
      <w:r>
        <w:rPr>
          <w:rFonts w:cstheme="minorHAnsi"/>
        </w:rPr>
        <w:t xml:space="preserve"> work.  </w:t>
      </w:r>
      <w:r w:rsidR="0038659C">
        <w:rPr>
          <w:rFonts w:cstheme="minorHAnsi"/>
        </w:rPr>
        <w:t xml:space="preserve">One group is focused on community and consumers and the other is focusing on providers.  </w:t>
      </w:r>
    </w:p>
    <w:p w14:paraId="433EE7F3" w14:textId="337BF237" w:rsidR="00975234" w:rsidRDefault="0038659C" w:rsidP="00716E02">
      <w:pPr>
        <w:spacing w:after="120" w:line="240" w:lineRule="auto"/>
        <w:rPr>
          <w:rFonts w:cstheme="minorHAnsi"/>
        </w:rPr>
      </w:pPr>
      <w:r>
        <w:rPr>
          <w:rFonts w:cstheme="minorHAnsi"/>
        </w:rPr>
        <w:t xml:space="preserve">Diane – I think it makes the most sense to have the two tracks – one helping people who are affected and one for those who can have access to helping.  </w:t>
      </w:r>
    </w:p>
    <w:p w14:paraId="3507F4B5" w14:textId="02B1F92F" w:rsidR="004A51D0" w:rsidRDefault="004A51D0" w:rsidP="00716E02">
      <w:pPr>
        <w:spacing w:after="120" w:line="240" w:lineRule="auto"/>
        <w:rPr>
          <w:rFonts w:cstheme="minorHAnsi"/>
        </w:rPr>
      </w:pPr>
      <w:r>
        <w:rPr>
          <w:rFonts w:cstheme="minorHAnsi"/>
        </w:rPr>
        <w:t xml:space="preserve">Jeff – Something to think about with providers and education is doing STI testing.  </w:t>
      </w:r>
    </w:p>
    <w:p w14:paraId="351C5453" w14:textId="7C9724F3" w:rsidR="000E25A3" w:rsidRDefault="000E25A3" w:rsidP="00716E02">
      <w:pPr>
        <w:spacing w:after="120" w:line="240" w:lineRule="auto"/>
        <w:rPr>
          <w:rFonts w:cstheme="minorHAnsi"/>
        </w:rPr>
      </w:pPr>
      <w:r>
        <w:rPr>
          <w:rFonts w:cstheme="minorHAnsi"/>
        </w:rPr>
        <w:t xml:space="preserve">Karen – </w:t>
      </w:r>
      <w:r w:rsidR="00EF5393">
        <w:rPr>
          <w:rFonts w:cstheme="minorHAnsi"/>
        </w:rPr>
        <w:t>W</w:t>
      </w:r>
      <w:r>
        <w:rPr>
          <w:rFonts w:cstheme="minorHAnsi"/>
        </w:rPr>
        <w:t>hat is highlighted is the missed opp</w:t>
      </w:r>
      <w:r w:rsidR="00A11E67">
        <w:rPr>
          <w:rFonts w:cstheme="minorHAnsi"/>
        </w:rPr>
        <w:t>ortunity is</w:t>
      </w:r>
      <w:r>
        <w:rPr>
          <w:rFonts w:cstheme="minorHAnsi"/>
        </w:rPr>
        <w:t xml:space="preserve"> </w:t>
      </w:r>
      <w:r w:rsidR="00A11E67">
        <w:rPr>
          <w:rFonts w:cstheme="minorHAnsi"/>
        </w:rPr>
        <w:t>t</w:t>
      </w:r>
      <w:r>
        <w:rPr>
          <w:rFonts w:cstheme="minorHAnsi"/>
        </w:rPr>
        <w:t xml:space="preserve">o link </w:t>
      </w:r>
      <w:r w:rsidR="00EF5393">
        <w:rPr>
          <w:rFonts w:cstheme="minorHAnsi"/>
        </w:rPr>
        <w:t>HIV with STI services.</w:t>
      </w:r>
      <w:r>
        <w:rPr>
          <w:rFonts w:cstheme="minorHAnsi"/>
        </w:rPr>
        <w:t xml:space="preserve">  </w:t>
      </w:r>
      <w:r w:rsidR="00EF5393">
        <w:rPr>
          <w:rFonts w:cstheme="minorHAnsi"/>
        </w:rPr>
        <w:t>W</w:t>
      </w:r>
      <w:r>
        <w:rPr>
          <w:rFonts w:cstheme="minorHAnsi"/>
        </w:rPr>
        <w:t>e need to do a better</w:t>
      </w:r>
      <w:r w:rsidR="00EF5393">
        <w:rPr>
          <w:rFonts w:cstheme="minorHAnsi"/>
        </w:rPr>
        <w:t xml:space="preserve"> job of doing a </w:t>
      </w:r>
      <w:r>
        <w:rPr>
          <w:rFonts w:cstheme="minorHAnsi"/>
        </w:rPr>
        <w:t xml:space="preserve">partnership with HIV and STI testing.  </w:t>
      </w:r>
    </w:p>
    <w:p w14:paraId="49EA18A6" w14:textId="524463CB" w:rsidR="000E25A3" w:rsidRDefault="000E25A3" w:rsidP="00716E02">
      <w:pPr>
        <w:spacing w:after="120" w:line="240" w:lineRule="auto"/>
        <w:rPr>
          <w:rFonts w:cstheme="minorHAnsi"/>
        </w:rPr>
      </w:pPr>
      <w:r>
        <w:rPr>
          <w:rFonts w:cstheme="minorHAnsi"/>
        </w:rPr>
        <w:t xml:space="preserve">Ashley – </w:t>
      </w:r>
      <w:r w:rsidR="00A11E67">
        <w:rPr>
          <w:rFonts w:cstheme="minorHAnsi"/>
        </w:rPr>
        <w:t>W</w:t>
      </w:r>
      <w:r>
        <w:rPr>
          <w:rFonts w:cstheme="minorHAnsi"/>
        </w:rPr>
        <w:t xml:space="preserve">hat you said earlier about people not taking </w:t>
      </w:r>
      <w:proofErr w:type="spellStart"/>
      <w:r>
        <w:rPr>
          <w:rFonts w:cstheme="minorHAnsi"/>
        </w:rPr>
        <w:t>P</w:t>
      </w:r>
      <w:r w:rsidR="00D973E1">
        <w:rPr>
          <w:rFonts w:cstheme="minorHAnsi"/>
        </w:rPr>
        <w:t>rE</w:t>
      </w:r>
      <w:r>
        <w:rPr>
          <w:rFonts w:cstheme="minorHAnsi"/>
        </w:rPr>
        <w:t>P.</w:t>
      </w:r>
      <w:proofErr w:type="spellEnd"/>
      <w:r>
        <w:rPr>
          <w:rFonts w:cstheme="minorHAnsi"/>
        </w:rPr>
        <w:t xml:space="preserve">  I’</w:t>
      </w:r>
      <w:r w:rsidR="00A11E67">
        <w:rPr>
          <w:rFonts w:cstheme="minorHAnsi"/>
        </w:rPr>
        <w:t>ve</w:t>
      </w:r>
      <w:r>
        <w:rPr>
          <w:rFonts w:cstheme="minorHAnsi"/>
        </w:rPr>
        <w:t xml:space="preserve"> heard it from partners of patients coming in.  There’s a lot of lack of understanding and the view is people who are on P</w:t>
      </w:r>
      <w:r w:rsidR="00D973E1">
        <w:rPr>
          <w:rFonts w:cstheme="minorHAnsi"/>
        </w:rPr>
        <w:t>rE</w:t>
      </w:r>
      <w:r>
        <w:rPr>
          <w:rFonts w:cstheme="minorHAnsi"/>
        </w:rPr>
        <w:t xml:space="preserve">P are out to have as much sex as they can.  </w:t>
      </w:r>
      <w:r w:rsidR="00A11E67">
        <w:rPr>
          <w:rFonts w:cstheme="minorHAnsi"/>
        </w:rPr>
        <w:t xml:space="preserve">The idea of linking the testing of HIV and STI can go hand in hand.  If we can get providers to use this as a regular part of health their health system in their medical office, it takes away the stigma, that it just happens to certain kinds of people with certain types of lifestyles and behaviors.  </w:t>
      </w:r>
    </w:p>
    <w:p w14:paraId="427A2171" w14:textId="786204C1" w:rsidR="000E25A3" w:rsidRDefault="000E25A3" w:rsidP="00716E02">
      <w:pPr>
        <w:spacing w:after="120" w:line="240" w:lineRule="auto"/>
        <w:rPr>
          <w:rFonts w:cstheme="minorHAnsi"/>
        </w:rPr>
      </w:pPr>
      <w:r>
        <w:rPr>
          <w:rFonts w:cstheme="minorHAnsi"/>
        </w:rPr>
        <w:t xml:space="preserve">Jeff – </w:t>
      </w:r>
      <w:r w:rsidR="003E6625">
        <w:rPr>
          <w:rFonts w:cstheme="minorHAnsi"/>
        </w:rPr>
        <w:t>T</w:t>
      </w:r>
      <w:r>
        <w:rPr>
          <w:rFonts w:cstheme="minorHAnsi"/>
        </w:rPr>
        <w:t xml:space="preserve">he </w:t>
      </w:r>
      <w:r w:rsidR="00A11E67">
        <w:rPr>
          <w:rFonts w:cstheme="minorHAnsi"/>
        </w:rPr>
        <w:t>status</w:t>
      </w:r>
      <w:r>
        <w:rPr>
          <w:rFonts w:cstheme="minorHAnsi"/>
        </w:rPr>
        <w:t xml:space="preserve"> neutral </w:t>
      </w:r>
      <w:r w:rsidR="00A11E67">
        <w:rPr>
          <w:rFonts w:cstheme="minorHAnsi"/>
        </w:rPr>
        <w:t xml:space="preserve">approach is used with the New York City </w:t>
      </w:r>
      <w:r>
        <w:rPr>
          <w:rFonts w:cstheme="minorHAnsi"/>
        </w:rPr>
        <w:t>model</w:t>
      </w:r>
      <w:r w:rsidR="00A11E67">
        <w:rPr>
          <w:rFonts w:cstheme="minorHAnsi"/>
        </w:rPr>
        <w:t xml:space="preserve">, so if anyone wants to look at </w:t>
      </w:r>
      <w:proofErr w:type="gramStart"/>
      <w:r w:rsidR="00A11E67">
        <w:rPr>
          <w:rFonts w:cstheme="minorHAnsi"/>
        </w:rPr>
        <w:t>it</w:t>
      </w:r>
      <w:proofErr w:type="gramEnd"/>
      <w:r w:rsidR="00A11E67">
        <w:rPr>
          <w:rFonts w:cstheme="minorHAnsi"/>
        </w:rPr>
        <w:t xml:space="preserve"> they can.  It was their way of reducing the stigma and just making it a normal part of life.  </w:t>
      </w:r>
    </w:p>
    <w:p w14:paraId="0D34DF8F" w14:textId="5C514410" w:rsidR="000E25A3" w:rsidRDefault="000E25A3" w:rsidP="00716E02">
      <w:pPr>
        <w:spacing w:after="120" w:line="240" w:lineRule="auto"/>
        <w:rPr>
          <w:rFonts w:cstheme="minorHAnsi"/>
        </w:rPr>
      </w:pPr>
      <w:r>
        <w:rPr>
          <w:rFonts w:cstheme="minorHAnsi"/>
        </w:rPr>
        <w:t xml:space="preserve">Kyla – </w:t>
      </w:r>
      <w:r w:rsidR="003E6625">
        <w:rPr>
          <w:rFonts w:cstheme="minorHAnsi"/>
        </w:rPr>
        <w:t xml:space="preserve">I want to echo Jeff’s comment about </w:t>
      </w:r>
      <w:r>
        <w:rPr>
          <w:rFonts w:cstheme="minorHAnsi"/>
        </w:rPr>
        <w:t>Agency when it comes to community involvement and your sexuality is your</w:t>
      </w:r>
      <w:r w:rsidR="003E6625">
        <w:rPr>
          <w:rFonts w:cstheme="minorHAnsi"/>
        </w:rPr>
        <w:t xml:space="preserve"> own responsibility</w:t>
      </w:r>
      <w:r>
        <w:rPr>
          <w:rFonts w:cstheme="minorHAnsi"/>
        </w:rPr>
        <w:t>.</w:t>
      </w:r>
      <w:r w:rsidR="003E6625">
        <w:rPr>
          <w:rFonts w:cstheme="minorHAnsi"/>
        </w:rPr>
        <w:t xml:space="preserve">  We do a lot of testing with college kids, and my first question is – are you sexually active?  Do you have a chat with your partner about your sex life before you kind of do things?  I get a lot of “no one talks about it, so why would I talk about it”?  I like to say it like “this is agency and this is you choosing to do something about it”. </w:t>
      </w:r>
      <w:r>
        <w:rPr>
          <w:rFonts w:cstheme="minorHAnsi"/>
        </w:rPr>
        <w:t xml:space="preserve"> I like to talk about it because no one talks about it.  </w:t>
      </w:r>
      <w:r w:rsidR="003E6625">
        <w:rPr>
          <w:rFonts w:cstheme="minorHAnsi"/>
        </w:rPr>
        <w:t>This is a piece of something that is yours.  T</w:t>
      </w:r>
      <w:r>
        <w:rPr>
          <w:rFonts w:cstheme="minorHAnsi"/>
        </w:rPr>
        <w:t>here’s something very empow</w:t>
      </w:r>
      <w:r w:rsidR="003E6625">
        <w:rPr>
          <w:rFonts w:cstheme="minorHAnsi"/>
        </w:rPr>
        <w:t>er</w:t>
      </w:r>
      <w:r>
        <w:rPr>
          <w:rFonts w:cstheme="minorHAnsi"/>
        </w:rPr>
        <w:t>ing about that</w:t>
      </w:r>
      <w:r w:rsidR="003E6625">
        <w:rPr>
          <w:rFonts w:cstheme="minorHAnsi"/>
        </w:rPr>
        <w:t xml:space="preserve"> for some folks</w:t>
      </w:r>
      <w:r>
        <w:rPr>
          <w:rFonts w:cstheme="minorHAnsi"/>
        </w:rPr>
        <w:t>.</w:t>
      </w:r>
      <w:r w:rsidR="003E6625">
        <w:rPr>
          <w:rFonts w:cstheme="minorHAnsi"/>
        </w:rPr>
        <w:t xml:space="preserve">  W</w:t>
      </w:r>
      <w:r>
        <w:rPr>
          <w:rFonts w:cstheme="minorHAnsi"/>
        </w:rPr>
        <w:t>e can educate providers</w:t>
      </w:r>
      <w:r w:rsidR="003E6625">
        <w:rPr>
          <w:rFonts w:cstheme="minorHAnsi"/>
        </w:rPr>
        <w:t xml:space="preserve"> to the point where they’re asking,</w:t>
      </w:r>
      <w:r>
        <w:rPr>
          <w:rFonts w:cstheme="minorHAnsi"/>
        </w:rPr>
        <w:t xml:space="preserve"> and we can educate the community.  There’s a way we can narrow that down.  </w:t>
      </w:r>
      <w:r w:rsidR="003E6625">
        <w:rPr>
          <w:rFonts w:cstheme="minorHAnsi"/>
        </w:rPr>
        <w:t>W</w:t>
      </w:r>
      <w:r>
        <w:rPr>
          <w:rFonts w:cstheme="minorHAnsi"/>
        </w:rPr>
        <w:t xml:space="preserve">e can put on poster or </w:t>
      </w:r>
      <w:r w:rsidR="003E6625">
        <w:rPr>
          <w:rFonts w:cstheme="minorHAnsi"/>
        </w:rPr>
        <w:t xml:space="preserve">put on a palm card, to either give out to the community or give to providers.  </w:t>
      </w:r>
      <w:r>
        <w:rPr>
          <w:rFonts w:cstheme="minorHAnsi"/>
        </w:rPr>
        <w:t xml:space="preserve">another way we can get that out there.  </w:t>
      </w:r>
    </w:p>
    <w:p w14:paraId="04F00286" w14:textId="74D4CA7A" w:rsidR="000E25A3" w:rsidRDefault="000E25A3" w:rsidP="00716E02">
      <w:pPr>
        <w:spacing w:after="120" w:line="240" w:lineRule="auto"/>
        <w:rPr>
          <w:rFonts w:cstheme="minorHAnsi"/>
        </w:rPr>
      </w:pPr>
      <w:r>
        <w:rPr>
          <w:rFonts w:cstheme="minorHAnsi"/>
        </w:rPr>
        <w:t xml:space="preserve">Jeff – </w:t>
      </w:r>
      <w:r w:rsidR="003E6625">
        <w:rPr>
          <w:rFonts w:cstheme="minorHAnsi"/>
        </w:rPr>
        <w:t>T</w:t>
      </w:r>
      <w:r>
        <w:rPr>
          <w:rFonts w:cstheme="minorHAnsi"/>
        </w:rPr>
        <w:t xml:space="preserve">here’s one group that we’re missing.  We’re talking about youth aged </w:t>
      </w:r>
      <w:r w:rsidR="003E6625">
        <w:rPr>
          <w:rFonts w:cstheme="minorHAnsi"/>
        </w:rPr>
        <w:t>up to</w:t>
      </w:r>
      <w:r>
        <w:rPr>
          <w:rFonts w:cstheme="minorHAnsi"/>
        </w:rPr>
        <w:t xml:space="preserve"> 24-25.  And we the older 50-60 folks, but there’s that middle ground that we’re missing.  </w:t>
      </w:r>
      <w:r w:rsidR="003E6625">
        <w:rPr>
          <w:rFonts w:cstheme="minorHAnsi"/>
        </w:rPr>
        <w:t xml:space="preserve">There’s a big chuck of folks in their 30s and 40s.  </w:t>
      </w:r>
      <w:r>
        <w:rPr>
          <w:rFonts w:cstheme="minorHAnsi"/>
        </w:rPr>
        <w:t>There</w:t>
      </w:r>
      <w:r w:rsidR="003E6625">
        <w:rPr>
          <w:rFonts w:cstheme="minorHAnsi"/>
        </w:rPr>
        <w:t xml:space="preserve"> are</w:t>
      </w:r>
      <w:r>
        <w:rPr>
          <w:rFonts w:cstheme="minorHAnsi"/>
        </w:rPr>
        <w:t xml:space="preserve"> so many groups to reach.  </w:t>
      </w:r>
    </w:p>
    <w:p w14:paraId="7971D364" w14:textId="4F68637E" w:rsidR="000E25A3" w:rsidRDefault="000E25A3" w:rsidP="00716E02">
      <w:pPr>
        <w:spacing w:after="120" w:line="240" w:lineRule="auto"/>
        <w:rPr>
          <w:rFonts w:cstheme="minorHAnsi"/>
        </w:rPr>
      </w:pPr>
      <w:r>
        <w:rPr>
          <w:rFonts w:cstheme="minorHAnsi"/>
        </w:rPr>
        <w:t xml:space="preserve">Vanessa – </w:t>
      </w:r>
      <w:r w:rsidR="003F0225">
        <w:rPr>
          <w:rFonts w:cstheme="minorHAnsi"/>
        </w:rPr>
        <w:t>T</w:t>
      </w:r>
      <w:r>
        <w:rPr>
          <w:rFonts w:cstheme="minorHAnsi"/>
        </w:rPr>
        <w:t xml:space="preserve">hinking </w:t>
      </w:r>
      <w:r w:rsidR="003F0225">
        <w:rPr>
          <w:rFonts w:cstheme="minorHAnsi"/>
        </w:rPr>
        <w:t>about</w:t>
      </w:r>
      <w:r>
        <w:rPr>
          <w:rFonts w:cstheme="minorHAnsi"/>
        </w:rPr>
        <w:t xml:space="preserve"> some of</w:t>
      </w:r>
      <w:r w:rsidR="003F0225">
        <w:rPr>
          <w:rFonts w:cstheme="minorHAnsi"/>
        </w:rPr>
        <w:t xml:space="preserve"> us who are in are late 20’s and early 30’s; some of</w:t>
      </w:r>
      <w:r>
        <w:rPr>
          <w:rFonts w:cstheme="minorHAnsi"/>
        </w:rPr>
        <w:t xml:space="preserve"> the education piecers were </w:t>
      </w:r>
      <w:r w:rsidR="003F0225">
        <w:rPr>
          <w:rFonts w:cstheme="minorHAnsi"/>
        </w:rPr>
        <w:t>m</w:t>
      </w:r>
      <w:r>
        <w:rPr>
          <w:rFonts w:cstheme="minorHAnsi"/>
        </w:rPr>
        <w:t>issing for us when</w:t>
      </w:r>
      <w:r w:rsidR="003F0225">
        <w:rPr>
          <w:rFonts w:cstheme="minorHAnsi"/>
        </w:rPr>
        <w:t xml:space="preserve"> </w:t>
      </w:r>
      <w:r>
        <w:rPr>
          <w:rFonts w:cstheme="minorHAnsi"/>
        </w:rPr>
        <w:t xml:space="preserve">we were in school. </w:t>
      </w:r>
      <w:r w:rsidR="003F0225">
        <w:rPr>
          <w:rFonts w:cstheme="minorHAnsi"/>
        </w:rPr>
        <w:t xml:space="preserve"> You go to the doctors and they’re not providing that education to you either.  </w:t>
      </w:r>
      <w:r>
        <w:rPr>
          <w:rFonts w:cstheme="minorHAnsi"/>
        </w:rPr>
        <w:t>The</w:t>
      </w:r>
      <w:r w:rsidR="003F0225">
        <w:rPr>
          <w:rFonts w:cstheme="minorHAnsi"/>
        </w:rPr>
        <w:t>y’re</w:t>
      </w:r>
      <w:r>
        <w:rPr>
          <w:rFonts w:cstheme="minorHAnsi"/>
        </w:rPr>
        <w:t xml:space="preserve"> professionals</w:t>
      </w:r>
      <w:r w:rsidR="003F0225">
        <w:rPr>
          <w:rFonts w:cstheme="minorHAnsi"/>
        </w:rPr>
        <w:t xml:space="preserve"> or they’re at home with their kids</w:t>
      </w:r>
      <w:r>
        <w:rPr>
          <w:rFonts w:cstheme="minorHAnsi"/>
        </w:rPr>
        <w:t xml:space="preserve"> and they’re doing their everyday things and life gets in the way.  It wasn’t shared with me until I got in</w:t>
      </w:r>
      <w:r w:rsidR="003F0225">
        <w:rPr>
          <w:rFonts w:cstheme="minorHAnsi"/>
        </w:rPr>
        <w:t>to</w:t>
      </w:r>
      <w:r>
        <w:rPr>
          <w:rFonts w:cstheme="minorHAnsi"/>
        </w:rPr>
        <w:t xml:space="preserve"> this field.  </w:t>
      </w:r>
      <w:r w:rsidR="003F0225">
        <w:rPr>
          <w:rFonts w:cstheme="minorHAnsi"/>
        </w:rPr>
        <w:t xml:space="preserve">How do we provide that information that they have access to?  </w:t>
      </w:r>
      <w:r>
        <w:rPr>
          <w:rFonts w:cstheme="minorHAnsi"/>
        </w:rPr>
        <w:t xml:space="preserve">It’s planting the seed for everyone else.  How do we reach out to them and get them the </w:t>
      </w:r>
      <w:r w:rsidR="003F0225">
        <w:rPr>
          <w:rFonts w:cstheme="minorHAnsi"/>
        </w:rPr>
        <w:t>information?</w:t>
      </w:r>
      <w:r>
        <w:rPr>
          <w:rFonts w:cstheme="minorHAnsi"/>
        </w:rPr>
        <w:t xml:space="preserve">  </w:t>
      </w:r>
    </w:p>
    <w:p w14:paraId="49378434" w14:textId="4AA1E5B4" w:rsidR="000E25A3" w:rsidRDefault="000E25A3" w:rsidP="00716E02">
      <w:pPr>
        <w:spacing w:after="120" w:line="240" w:lineRule="auto"/>
        <w:rPr>
          <w:rFonts w:cstheme="minorHAnsi"/>
        </w:rPr>
      </w:pPr>
      <w:r>
        <w:rPr>
          <w:rFonts w:cstheme="minorHAnsi"/>
        </w:rPr>
        <w:t xml:space="preserve">Grace </w:t>
      </w:r>
      <w:r w:rsidR="00B1161C">
        <w:rPr>
          <w:rFonts w:cstheme="minorHAnsi"/>
        </w:rPr>
        <w:t>–</w:t>
      </w:r>
      <w:r>
        <w:rPr>
          <w:rFonts w:cstheme="minorHAnsi"/>
        </w:rPr>
        <w:t xml:space="preserve"> </w:t>
      </w:r>
      <w:r w:rsidR="001716FF">
        <w:rPr>
          <w:rFonts w:cstheme="minorHAnsi"/>
        </w:rPr>
        <w:t>W</w:t>
      </w:r>
      <w:r w:rsidR="00B1161C">
        <w:rPr>
          <w:rFonts w:cstheme="minorHAnsi"/>
        </w:rPr>
        <w:t xml:space="preserve">e can’t forget about the age group that’s just out of college. </w:t>
      </w:r>
      <w:r w:rsidR="001716FF">
        <w:rPr>
          <w:rFonts w:cstheme="minorHAnsi"/>
        </w:rPr>
        <w:t>20% of new infections are people between the ages of 20-35, that</w:t>
      </w:r>
      <w:r w:rsidR="00B1161C">
        <w:rPr>
          <w:rFonts w:cstheme="minorHAnsi"/>
        </w:rPr>
        <w:t xml:space="preserve"> </w:t>
      </w:r>
      <w:r w:rsidR="001716FF">
        <w:rPr>
          <w:rFonts w:cstheme="minorHAnsi"/>
        </w:rPr>
        <w:t>w</w:t>
      </w:r>
      <w:r w:rsidR="00B1161C">
        <w:rPr>
          <w:rFonts w:cstheme="minorHAnsi"/>
        </w:rPr>
        <w:t>e can’t forget about</w:t>
      </w:r>
      <w:r w:rsidR="001716FF">
        <w:rPr>
          <w:rFonts w:cstheme="minorHAnsi"/>
        </w:rPr>
        <w:t>;</w:t>
      </w:r>
      <w:r w:rsidR="00B1161C">
        <w:rPr>
          <w:rFonts w:cstheme="minorHAnsi"/>
        </w:rPr>
        <w:t xml:space="preserve"> </w:t>
      </w:r>
      <w:proofErr w:type="gramStart"/>
      <w:r w:rsidR="00B1161C">
        <w:rPr>
          <w:rFonts w:cstheme="minorHAnsi"/>
        </w:rPr>
        <w:t>those professional</w:t>
      </w:r>
      <w:proofErr w:type="gramEnd"/>
      <w:r w:rsidR="00456A73">
        <w:rPr>
          <w:rFonts w:cstheme="minorHAnsi"/>
        </w:rPr>
        <w:t xml:space="preserve"> who are</w:t>
      </w:r>
      <w:r w:rsidR="00B1161C">
        <w:rPr>
          <w:rFonts w:cstheme="minorHAnsi"/>
        </w:rPr>
        <w:t xml:space="preserve"> </w:t>
      </w:r>
      <w:r w:rsidR="00456A73">
        <w:rPr>
          <w:rFonts w:cstheme="minorHAnsi"/>
        </w:rPr>
        <w:t>non-professional</w:t>
      </w:r>
      <w:r w:rsidR="00B1161C">
        <w:rPr>
          <w:rFonts w:cstheme="minorHAnsi"/>
        </w:rPr>
        <w:t xml:space="preserve"> that are hanging around.  </w:t>
      </w:r>
    </w:p>
    <w:p w14:paraId="74A784A1" w14:textId="1B0DC67E" w:rsidR="00B1161C" w:rsidRDefault="00B1161C" w:rsidP="00716E02">
      <w:pPr>
        <w:spacing w:after="120" w:line="240" w:lineRule="auto"/>
        <w:rPr>
          <w:rFonts w:cstheme="minorHAnsi"/>
        </w:rPr>
      </w:pPr>
      <w:r w:rsidRPr="00BE7D23">
        <w:rPr>
          <w:rFonts w:cstheme="minorHAnsi"/>
        </w:rPr>
        <w:t>Diane</w:t>
      </w:r>
      <w:r w:rsidR="00D973E1">
        <w:rPr>
          <w:rFonts w:cstheme="minorHAnsi"/>
        </w:rPr>
        <w:t xml:space="preserve"> spoke about the </w:t>
      </w:r>
      <w:r w:rsidR="00BE7D23">
        <w:rPr>
          <w:rFonts w:cstheme="minorHAnsi"/>
        </w:rPr>
        <w:t>perpetuation</w:t>
      </w:r>
      <w:r w:rsidR="00D973E1">
        <w:rPr>
          <w:rFonts w:cstheme="minorHAnsi"/>
        </w:rPr>
        <w:t xml:space="preserve"> of stigma that exists every time she is required to ask patients about their sexual history when doing an intake. She would like to know how she, as a non-medical provider, can do to reduce stigma and not </w:t>
      </w:r>
      <w:r w:rsidR="00BE7D23">
        <w:rPr>
          <w:rFonts w:cstheme="minorHAnsi"/>
        </w:rPr>
        <w:t xml:space="preserve">subject folks to being uncomfortable. </w:t>
      </w:r>
    </w:p>
    <w:p w14:paraId="18EF2127" w14:textId="6CB41D09" w:rsidR="00B1161C" w:rsidRDefault="00B1161C" w:rsidP="00716E02">
      <w:pPr>
        <w:spacing w:after="120" w:line="240" w:lineRule="auto"/>
        <w:rPr>
          <w:rFonts w:cstheme="minorHAnsi"/>
        </w:rPr>
      </w:pPr>
      <w:r>
        <w:rPr>
          <w:rFonts w:cstheme="minorHAnsi"/>
        </w:rPr>
        <w:lastRenderedPageBreak/>
        <w:t xml:space="preserve">Jeff – </w:t>
      </w:r>
      <w:r w:rsidR="00456A73">
        <w:rPr>
          <w:rFonts w:cstheme="minorHAnsi"/>
        </w:rPr>
        <w:t xml:space="preserve">We struggle with that within our own agency grants for example.  They’re like “I’m just here to pay my utility bill” “why do I need to tell you who I’m having sex with”?  </w:t>
      </w:r>
    </w:p>
    <w:p w14:paraId="32A52501" w14:textId="1072614E" w:rsidR="00B1161C" w:rsidRDefault="00B1161C" w:rsidP="00716E02">
      <w:pPr>
        <w:spacing w:after="120" w:line="240" w:lineRule="auto"/>
        <w:rPr>
          <w:rFonts w:cstheme="minorHAnsi"/>
        </w:rPr>
      </w:pPr>
      <w:r>
        <w:rPr>
          <w:rFonts w:cstheme="minorHAnsi"/>
        </w:rPr>
        <w:t xml:space="preserve">Diane – </w:t>
      </w:r>
      <w:r w:rsidR="00D53306">
        <w:rPr>
          <w:rFonts w:cstheme="minorHAnsi"/>
        </w:rPr>
        <w:t>T</w:t>
      </w:r>
      <w:r>
        <w:rPr>
          <w:rFonts w:cstheme="minorHAnsi"/>
        </w:rPr>
        <w:t>o what extent are we part of the problem on servi</w:t>
      </w:r>
      <w:r w:rsidR="00D53306">
        <w:rPr>
          <w:rFonts w:cstheme="minorHAnsi"/>
        </w:rPr>
        <w:t>ng</w:t>
      </w:r>
      <w:r>
        <w:rPr>
          <w:rFonts w:cstheme="minorHAnsi"/>
        </w:rPr>
        <w:t xml:space="preserve"> this community?</w:t>
      </w:r>
      <w:r w:rsidR="00D53306">
        <w:rPr>
          <w:rFonts w:cstheme="minorHAnsi"/>
        </w:rPr>
        <w:t xml:space="preserve">  How can we lessen that impact?</w:t>
      </w:r>
    </w:p>
    <w:p w14:paraId="39423C76" w14:textId="634B05B6" w:rsidR="00B1161C" w:rsidRDefault="00B1161C" w:rsidP="00716E02">
      <w:pPr>
        <w:spacing w:after="120" w:line="240" w:lineRule="auto"/>
        <w:rPr>
          <w:rFonts w:cstheme="minorHAnsi"/>
        </w:rPr>
      </w:pPr>
      <w:r>
        <w:rPr>
          <w:rFonts w:cstheme="minorHAnsi"/>
        </w:rPr>
        <w:t xml:space="preserve">Ashley – </w:t>
      </w:r>
      <w:r w:rsidR="00D53306">
        <w:rPr>
          <w:rFonts w:cstheme="minorHAnsi"/>
        </w:rPr>
        <w:t>As</w:t>
      </w:r>
      <w:r>
        <w:rPr>
          <w:rFonts w:cstheme="minorHAnsi"/>
        </w:rPr>
        <w:t xml:space="preserve"> a person living with </w:t>
      </w:r>
      <w:r w:rsidR="00D53306">
        <w:rPr>
          <w:rFonts w:cstheme="minorHAnsi"/>
        </w:rPr>
        <w:t>HIV</w:t>
      </w:r>
      <w:r>
        <w:rPr>
          <w:rFonts w:cstheme="minorHAnsi"/>
        </w:rPr>
        <w:t>, I understand and thank you for being aware of that</w:t>
      </w:r>
      <w:r w:rsidR="00D53306">
        <w:rPr>
          <w:rFonts w:cstheme="minorHAnsi"/>
        </w:rPr>
        <w:t xml:space="preserve"> as a problem and ways that we can address that stigma.</w:t>
      </w:r>
    </w:p>
    <w:p w14:paraId="44805DA9" w14:textId="6B1B3239" w:rsidR="00B1161C" w:rsidRDefault="00B1161C" w:rsidP="00716E02">
      <w:pPr>
        <w:spacing w:after="120" w:line="240" w:lineRule="auto"/>
        <w:rPr>
          <w:rFonts w:cstheme="minorHAnsi"/>
        </w:rPr>
      </w:pPr>
      <w:r>
        <w:rPr>
          <w:rFonts w:cstheme="minorHAnsi"/>
        </w:rPr>
        <w:t>Karen – Diane and Jeff</w:t>
      </w:r>
      <w:r w:rsidR="00D53306">
        <w:rPr>
          <w:rFonts w:cstheme="minorHAnsi"/>
        </w:rPr>
        <w:t>,</w:t>
      </w:r>
      <w:r>
        <w:rPr>
          <w:rFonts w:cstheme="minorHAnsi"/>
        </w:rPr>
        <w:t xml:space="preserve"> I hope you have shared your thoughts with your</w:t>
      </w:r>
      <w:r w:rsidR="001C5526">
        <w:rPr>
          <w:rFonts w:cstheme="minorHAnsi"/>
        </w:rPr>
        <w:t xml:space="preserve"> contract</w:t>
      </w:r>
      <w:r>
        <w:rPr>
          <w:rFonts w:cstheme="minorHAnsi"/>
        </w:rPr>
        <w:t xml:space="preserve"> </w:t>
      </w:r>
      <w:r w:rsidR="00D53306">
        <w:rPr>
          <w:rFonts w:cstheme="minorHAnsi"/>
        </w:rPr>
        <w:t>managers</w:t>
      </w:r>
      <w:r>
        <w:rPr>
          <w:rFonts w:cstheme="minorHAnsi"/>
        </w:rPr>
        <w:t xml:space="preserve">.  I encourage you to share that with us, so we can think of ways to make this more beneficial to others and less hurtful.  </w:t>
      </w:r>
    </w:p>
    <w:p w14:paraId="42F10BA3" w14:textId="28E60DC0" w:rsidR="00B1161C" w:rsidRDefault="00B1161C" w:rsidP="00716E02">
      <w:pPr>
        <w:spacing w:after="120" w:line="240" w:lineRule="auto"/>
        <w:rPr>
          <w:rFonts w:cstheme="minorHAnsi"/>
        </w:rPr>
      </w:pPr>
      <w:r>
        <w:rPr>
          <w:rFonts w:cstheme="minorHAnsi"/>
        </w:rPr>
        <w:t xml:space="preserve">Jeff – </w:t>
      </w:r>
      <w:r w:rsidR="00D53306">
        <w:rPr>
          <w:rFonts w:cstheme="minorHAnsi"/>
        </w:rPr>
        <w:t>The</w:t>
      </w:r>
      <w:r>
        <w:rPr>
          <w:rFonts w:cstheme="minorHAnsi"/>
        </w:rPr>
        <w:t xml:space="preserve"> AI is aware of it and they’re thinking “how can we figure it out”?  </w:t>
      </w:r>
    </w:p>
    <w:p w14:paraId="0F8DB09C" w14:textId="04DB4475" w:rsidR="00B1161C" w:rsidRDefault="00B1161C" w:rsidP="00716E02">
      <w:pPr>
        <w:spacing w:after="120" w:line="240" w:lineRule="auto"/>
        <w:rPr>
          <w:rFonts w:cstheme="minorHAnsi"/>
        </w:rPr>
      </w:pPr>
      <w:r>
        <w:rPr>
          <w:rFonts w:cstheme="minorHAnsi"/>
        </w:rPr>
        <w:t>Diane – Karen I appreciate that.  we’re talking about it and how can we ease th</w:t>
      </w:r>
      <w:r w:rsidR="00D53306">
        <w:rPr>
          <w:rFonts w:cstheme="minorHAnsi"/>
        </w:rPr>
        <w:t xml:space="preserve">ese interviews?  We’re starting a 5-year grant term, </w:t>
      </w:r>
      <w:r w:rsidR="001C5526">
        <w:rPr>
          <w:rFonts w:cstheme="minorHAnsi"/>
        </w:rPr>
        <w:t>so It’s</w:t>
      </w:r>
      <w:r>
        <w:rPr>
          <w:rFonts w:cstheme="minorHAnsi"/>
        </w:rPr>
        <w:t xml:space="preserve"> a good opportunity to figure out how can we improve our </w:t>
      </w:r>
      <w:r w:rsidR="00D53306">
        <w:rPr>
          <w:rFonts w:cstheme="minorHAnsi"/>
        </w:rPr>
        <w:t>processes</w:t>
      </w:r>
      <w:r>
        <w:rPr>
          <w:rFonts w:cstheme="minorHAnsi"/>
        </w:rPr>
        <w:t xml:space="preserve"> and procedures.</w:t>
      </w:r>
      <w:r w:rsidR="00D53306">
        <w:rPr>
          <w:rFonts w:cstheme="minorHAnsi"/>
        </w:rPr>
        <w:t xml:space="preserve">  </w:t>
      </w:r>
    </w:p>
    <w:p w14:paraId="4E92FE99" w14:textId="5007C694" w:rsidR="00B1161C" w:rsidRDefault="00B1161C" w:rsidP="00716E02">
      <w:pPr>
        <w:spacing w:after="120" w:line="240" w:lineRule="auto"/>
        <w:rPr>
          <w:rFonts w:cstheme="minorHAnsi"/>
        </w:rPr>
      </w:pPr>
      <w:r>
        <w:rPr>
          <w:rFonts w:cstheme="minorHAnsi"/>
        </w:rPr>
        <w:t xml:space="preserve">Lisa – </w:t>
      </w:r>
      <w:r w:rsidR="00D53306">
        <w:rPr>
          <w:rFonts w:cstheme="minorHAnsi"/>
        </w:rPr>
        <w:t xml:space="preserve">I think some of the ideas you have coming out of the QI brainstorming we’re doing with Jeff and his </w:t>
      </w:r>
      <w:r w:rsidR="002C765C">
        <w:rPr>
          <w:rFonts w:cstheme="minorHAnsi"/>
        </w:rPr>
        <w:t>team;</w:t>
      </w:r>
      <w:r w:rsidR="00D53306">
        <w:rPr>
          <w:rFonts w:cstheme="minorHAnsi"/>
        </w:rPr>
        <w:t xml:space="preserve"> some are not medical so asking those questions as a legal person are uncomfortable and makes it more stigmatizing.  Dominque had the idea of giving those persons more individual and doing it in a way that’s not making people feel uncomfortable.</w:t>
      </w:r>
    </w:p>
    <w:p w14:paraId="16289DC0" w14:textId="7EBB313B" w:rsidR="00BA5AD1" w:rsidRDefault="00BA5AD1" w:rsidP="00716E02">
      <w:pPr>
        <w:spacing w:after="120" w:line="240" w:lineRule="auto"/>
        <w:rPr>
          <w:rFonts w:cstheme="minorHAnsi"/>
        </w:rPr>
      </w:pPr>
      <w:r>
        <w:rPr>
          <w:rFonts w:cstheme="minorHAnsi"/>
        </w:rPr>
        <w:t xml:space="preserve">Jeff – </w:t>
      </w:r>
      <w:r w:rsidR="00D53306">
        <w:rPr>
          <w:rFonts w:cstheme="minorHAnsi"/>
        </w:rPr>
        <w:t xml:space="preserve">one way to help take the stickiness, is having them fill out the paperwork in privacy and without vocalizing it.  </w:t>
      </w:r>
    </w:p>
    <w:p w14:paraId="24CA61E2" w14:textId="3B914974" w:rsidR="00BA5AD1" w:rsidRDefault="00BA5AD1" w:rsidP="00716E02">
      <w:pPr>
        <w:spacing w:after="120" w:line="240" w:lineRule="auto"/>
        <w:rPr>
          <w:rFonts w:cstheme="minorHAnsi"/>
        </w:rPr>
      </w:pPr>
      <w:r>
        <w:rPr>
          <w:rFonts w:cstheme="minorHAnsi"/>
        </w:rPr>
        <w:t xml:space="preserve">Lisa – I would encourage you to reach out to your </w:t>
      </w:r>
      <w:r w:rsidR="001C5526">
        <w:rPr>
          <w:rFonts w:cstheme="minorHAnsi"/>
        </w:rPr>
        <w:t xml:space="preserve">contract managers </w:t>
      </w:r>
      <w:r>
        <w:rPr>
          <w:rFonts w:cstheme="minorHAnsi"/>
        </w:rPr>
        <w:t>as well.  We’re doing</w:t>
      </w:r>
      <w:r w:rsidR="001C5526">
        <w:rPr>
          <w:rFonts w:cstheme="minorHAnsi"/>
        </w:rPr>
        <w:t xml:space="preserve"> site visits and we’re doing </w:t>
      </w:r>
      <w:r>
        <w:rPr>
          <w:rFonts w:cstheme="minorHAnsi"/>
        </w:rPr>
        <w:t xml:space="preserve">         </w:t>
      </w:r>
      <w:r w:rsidR="001C5526">
        <w:rPr>
          <w:rFonts w:cstheme="minorHAnsi"/>
        </w:rPr>
        <w:t>very extensive evaluations</w:t>
      </w:r>
      <w:r>
        <w:rPr>
          <w:rFonts w:cstheme="minorHAnsi"/>
        </w:rPr>
        <w:t>, but this is something you can include</w:t>
      </w:r>
      <w:r w:rsidR="001C5526">
        <w:rPr>
          <w:rFonts w:cstheme="minorHAnsi"/>
        </w:rPr>
        <w:t xml:space="preserve">.  </w:t>
      </w:r>
      <w:r>
        <w:rPr>
          <w:rFonts w:cstheme="minorHAnsi"/>
        </w:rPr>
        <w:t xml:space="preserve">              </w:t>
      </w:r>
    </w:p>
    <w:p w14:paraId="36F6CF5A" w14:textId="17758F9E" w:rsidR="00BA5AD1" w:rsidRDefault="00BA5AD1" w:rsidP="00716E02">
      <w:pPr>
        <w:spacing w:after="120" w:line="240" w:lineRule="auto"/>
        <w:rPr>
          <w:rFonts w:cstheme="minorHAnsi"/>
        </w:rPr>
      </w:pPr>
      <w:r>
        <w:rPr>
          <w:rFonts w:cstheme="minorHAnsi"/>
        </w:rPr>
        <w:t xml:space="preserve">Diane – </w:t>
      </w:r>
      <w:r w:rsidR="001C5526">
        <w:rPr>
          <w:rFonts w:cstheme="minorHAnsi"/>
        </w:rPr>
        <w:t xml:space="preserve">As a non-medical </w:t>
      </w:r>
      <w:r>
        <w:rPr>
          <w:rFonts w:cstheme="minorHAnsi"/>
        </w:rPr>
        <w:t>care provider</w:t>
      </w:r>
      <w:r w:rsidR="001C5526">
        <w:rPr>
          <w:rFonts w:cstheme="minorHAnsi"/>
        </w:rPr>
        <w:t xml:space="preserve">, that information has never been shared with me; particularly with the services that I am providing.  I understand the overarching need for statistics and trends.  </w:t>
      </w:r>
      <w:r>
        <w:rPr>
          <w:rFonts w:cstheme="minorHAnsi"/>
        </w:rPr>
        <w:t>I have wondered, wi</w:t>
      </w:r>
      <w:r w:rsidR="001C5526">
        <w:rPr>
          <w:rFonts w:cstheme="minorHAnsi"/>
        </w:rPr>
        <w:t>th</w:t>
      </w:r>
      <w:r>
        <w:rPr>
          <w:rFonts w:cstheme="minorHAnsi"/>
        </w:rPr>
        <w:t xml:space="preserve"> the niche </w:t>
      </w:r>
      <w:r w:rsidR="001C5526">
        <w:rPr>
          <w:rFonts w:cstheme="minorHAnsi"/>
        </w:rPr>
        <w:t>area that</w:t>
      </w:r>
      <w:r>
        <w:rPr>
          <w:rFonts w:cstheme="minorHAnsi"/>
        </w:rPr>
        <w:t xml:space="preserve"> we’re in, are we providing critical information to the patients </w:t>
      </w:r>
      <w:r w:rsidR="001C5526">
        <w:rPr>
          <w:rFonts w:cstheme="minorHAnsi"/>
        </w:rPr>
        <w:t xml:space="preserve">or are we just asking </w:t>
      </w:r>
      <w:r>
        <w:rPr>
          <w:rFonts w:cstheme="minorHAnsi"/>
        </w:rPr>
        <w:t xml:space="preserve">the same questions that </w:t>
      </w:r>
      <w:r w:rsidR="001C5526">
        <w:rPr>
          <w:rFonts w:cstheme="minorHAnsi"/>
        </w:rPr>
        <w:t>they’ve</w:t>
      </w:r>
      <w:r>
        <w:rPr>
          <w:rFonts w:cstheme="minorHAnsi"/>
        </w:rPr>
        <w:t xml:space="preserve"> been asked to ask for the last 10-20-25 years </w:t>
      </w:r>
      <w:r w:rsidR="001C5526">
        <w:rPr>
          <w:rFonts w:cstheme="minorHAnsi"/>
        </w:rPr>
        <w:t>without more critical thought about do we need this information and how will this be used.</w:t>
      </w:r>
    </w:p>
    <w:p w14:paraId="5DF9DED0" w14:textId="5A41EAA1" w:rsidR="00BA5AD1" w:rsidRDefault="00BA5AD1" w:rsidP="00716E02">
      <w:pPr>
        <w:spacing w:after="120" w:line="240" w:lineRule="auto"/>
        <w:rPr>
          <w:rFonts w:cstheme="minorHAnsi"/>
        </w:rPr>
      </w:pPr>
      <w:r>
        <w:rPr>
          <w:rFonts w:cstheme="minorHAnsi"/>
        </w:rPr>
        <w:t xml:space="preserve">Lisa – </w:t>
      </w:r>
      <w:r w:rsidR="001C5526">
        <w:rPr>
          <w:rFonts w:cstheme="minorHAnsi"/>
        </w:rPr>
        <w:t>T</w:t>
      </w:r>
      <w:r>
        <w:rPr>
          <w:rFonts w:cstheme="minorHAnsi"/>
        </w:rPr>
        <w:t xml:space="preserve">hat is </w:t>
      </w:r>
      <w:r w:rsidR="001C5526">
        <w:rPr>
          <w:rFonts w:cstheme="minorHAnsi"/>
        </w:rPr>
        <w:t>a good point; it would be helpful for the AI to share that information.  The information is used and we’ve used it recently.  The information that has been collected has been used within the last year.  D</w:t>
      </w:r>
      <w:r>
        <w:rPr>
          <w:rFonts w:cstheme="minorHAnsi"/>
        </w:rPr>
        <w:t>irection and clarity would be helpful so I’m going to pass that along as well.</w:t>
      </w:r>
    </w:p>
    <w:p w14:paraId="2375978F" w14:textId="5EC3C551" w:rsidR="00BA5AD1" w:rsidRDefault="00BA5AD1" w:rsidP="00716E02">
      <w:pPr>
        <w:spacing w:after="120" w:line="240" w:lineRule="auto"/>
        <w:rPr>
          <w:rFonts w:cstheme="minorHAnsi"/>
        </w:rPr>
      </w:pPr>
      <w:r>
        <w:rPr>
          <w:rFonts w:cstheme="minorHAnsi"/>
        </w:rPr>
        <w:t xml:space="preserve">Vanessa – </w:t>
      </w:r>
      <w:r w:rsidR="002C765C">
        <w:rPr>
          <w:rFonts w:cstheme="minorHAnsi"/>
        </w:rPr>
        <w:t>T</w:t>
      </w:r>
      <w:r>
        <w:rPr>
          <w:rFonts w:cstheme="minorHAnsi"/>
        </w:rPr>
        <w:t xml:space="preserve">his is great conversation.  Information is used to help others and it can hurt them quite a bit.  For example, a black </w:t>
      </w:r>
      <w:r w:rsidR="002C765C">
        <w:rPr>
          <w:rFonts w:cstheme="minorHAnsi"/>
        </w:rPr>
        <w:t xml:space="preserve">trans </w:t>
      </w:r>
      <w:r>
        <w:rPr>
          <w:rFonts w:cstheme="minorHAnsi"/>
        </w:rPr>
        <w:t>woman asking</w:t>
      </w:r>
      <w:r w:rsidR="002C765C">
        <w:rPr>
          <w:rFonts w:cstheme="minorHAnsi"/>
        </w:rPr>
        <w:t xml:space="preserve"> “</w:t>
      </w:r>
      <w:r>
        <w:rPr>
          <w:rFonts w:cstheme="minorHAnsi"/>
        </w:rPr>
        <w:t>are they just asking me this because I’m a black woman</w:t>
      </w:r>
      <w:r w:rsidR="002C765C">
        <w:rPr>
          <w:rFonts w:cstheme="minorHAnsi"/>
        </w:rPr>
        <w:t>”?</w:t>
      </w:r>
      <w:r>
        <w:rPr>
          <w:rFonts w:cstheme="minorHAnsi"/>
        </w:rPr>
        <w:t xml:space="preserve">  They think things are being assumed.  I appreciate the two lenses that were brought up.  Our goal is to touch as many people that we can and do it with integrity.  Want them to know we’re doing it for their benefit.  </w:t>
      </w:r>
    </w:p>
    <w:p w14:paraId="07E4F51D" w14:textId="4731A56C" w:rsidR="00BA5AD1" w:rsidRDefault="00BA5AD1" w:rsidP="00716E02">
      <w:pPr>
        <w:spacing w:after="120" w:line="240" w:lineRule="auto"/>
        <w:rPr>
          <w:rFonts w:cstheme="minorHAnsi"/>
        </w:rPr>
      </w:pPr>
      <w:r>
        <w:rPr>
          <w:rFonts w:cstheme="minorHAnsi"/>
        </w:rPr>
        <w:t xml:space="preserve">Karen – when it comes to messaging, </w:t>
      </w:r>
      <w:r w:rsidR="002C765C">
        <w:rPr>
          <w:rFonts w:cstheme="minorHAnsi"/>
        </w:rPr>
        <w:t>I’ve</w:t>
      </w:r>
      <w:r>
        <w:rPr>
          <w:rFonts w:cstheme="minorHAnsi"/>
        </w:rPr>
        <w:t xml:space="preserve"> been in a lot of circles.  The white gay men.    Somebody will always feel left out or spoken to.  It’s important to focus on the individual and behaviors.  Not try to put individuals in boxes.  Food for thought as we </w:t>
      </w:r>
      <w:proofErr w:type="spellStart"/>
      <w:r>
        <w:rPr>
          <w:rFonts w:cstheme="minorHAnsi"/>
        </w:rPr>
        <w:t>asses</w:t>
      </w:r>
      <w:proofErr w:type="spellEnd"/>
      <w:r>
        <w:rPr>
          <w:rFonts w:cstheme="minorHAnsi"/>
        </w:rPr>
        <w:t xml:space="preserve"> what our message looks like.  </w:t>
      </w:r>
    </w:p>
    <w:p w14:paraId="2CA2C319" w14:textId="4499C4A0" w:rsidR="00BA5AD1" w:rsidRDefault="00BA5AD1" w:rsidP="00716E02">
      <w:pPr>
        <w:spacing w:after="120" w:line="240" w:lineRule="auto"/>
        <w:rPr>
          <w:rFonts w:cstheme="minorHAnsi"/>
        </w:rPr>
      </w:pPr>
      <w:r>
        <w:rPr>
          <w:rFonts w:cstheme="minorHAnsi"/>
        </w:rPr>
        <w:t xml:space="preserve">Vanessa – I was part of the </w:t>
      </w:r>
      <w:proofErr w:type="spellStart"/>
      <w:r>
        <w:rPr>
          <w:rFonts w:cstheme="minorHAnsi"/>
        </w:rPr>
        <w:t>PReP</w:t>
      </w:r>
      <w:proofErr w:type="spellEnd"/>
      <w:r>
        <w:rPr>
          <w:rFonts w:cstheme="minorHAnsi"/>
        </w:rPr>
        <w:t xml:space="preserve"> </w:t>
      </w:r>
      <w:r w:rsidR="00D45087">
        <w:rPr>
          <w:rFonts w:cstheme="minorHAnsi"/>
        </w:rPr>
        <w:t>campaign</w:t>
      </w:r>
      <w:r>
        <w:rPr>
          <w:rFonts w:cstheme="minorHAnsi"/>
        </w:rPr>
        <w:t xml:space="preserve"> and there were folks that felt like they weren’t a part of the community and they felt left out.  </w:t>
      </w:r>
      <w:r w:rsidR="00D45087">
        <w:rPr>
          <w:rFonts w:cstheme="minorHAnsi"/>
        </w:rPr>
        <w:t xml:space="preserve">Black trans men felt like they weren’t being seen.  </w:t>
      </w:r>
      <w:r>
        <w:rPr>
          <w:rFonts w:cstheme="minorHAnsi"/>
        </w:rPr>
        <w:t>Someone is always going to feel not seen or heard.  We want</w:t>
      </w:r>
      <w:r w:rsidR="00D45087">
        <w:rPr>
          <w:rFonts w:cstheme="minorHAnsi"/>
        </w:rPr>
        <w:t xml:space="preserve"> to show up and let</w:t>
      </w:r>
      <w:r>
        <w:rPr>
          <w:rFonts w:cstheme="minorHAnsi"/>
        </w:rPr>
        <w:t xml:space="preserve"> everyone</w:t>
      </w:r>
      <w:r w:rsidR="00D45087">
        <w:rPr>
          <w:rFonts w:cstheme="minorHAnsi"/>
        </w:rPr>
        <w:t xml:space="preserve"> know they will</w:t>
      </w:r>
      <w:r>
        <w:rPr>
          <w:rFonts w:cstheme="minorHAnsi"/>
        </w:rPr>
        <w:t xml:space="preserve"> be seen and heard.</w:t>
      </w:r>
    </w:p>
    <w:p w14:paraId="0F7D1287" w14:textId="2ECC849B" w:rsidR="00016918" w:rsidRDefault="00016918" w:rsidP="00716E02">
      <w:pPr>
        <w:spacing w:after="120" w:line="240" w:lineRule="auto"/>
        <w:rPr>
          <w:rFonts w:cstheme="minorHAnsi"/>
        </w:rPr>
      </w:pPr>
      <w:r>
        <w:rPr>
          <w:rFonts w:cstheme="minorHAnsi"/>
        </w:rPr>
        <w:t xml:space="preserve">Vanessa – </w:t>
      </w:r>
      <w:r w:rsidR="001948CB">
        <w:rPr>
          <w:rFonts w:cstheme="minorHAnsi"/>
        </w:rPr>
        <w:t>F</w:t>
      </w:r>
      <w:r>
        <w:rPr>
          <w:rFonts w:cstheme="minorHAnsi"/>
        </w:rPr>
        <w:t xml:space="preserve">or next meeting we can start working on messaging and what we want to put out there. </w:t>
      </w:r>
      <w:r w:rsidR="001948CB">
        <w:rPr>
          <w:rFonts w:cstheme="minorHAnsi"/>
        </w:rPr>
        <w:t xml:space="preserve"> And start working on the two fronts.  </w:t>
      </w:r>
      <w:r>
        <w:rPr>
          <w:rFonts w:cstheme="minorHAnsi"/>
        </w:rPr>
        <w:t xml:space="preserve">  </w:t>
      </w:r>
    </w:p>
    <w:p w14:paraId="5CBCDC91" w14:textId="77A5846C" w:rsidR="00AF5E96" w:rsidRPr="00235061" w:rsidRDefault="00B1161C" w:rsidP="00235061">
      <w:pPr>
        <w:spacing w:after="120" w:line="240" w:lineRule="auto"/>
        <w:rPr>
          <w:rFonts w:cstheme="minorHAnsi"/>
        </w:rPr>
      </w:pPr>
      <w:r>
        <w:rPr>
          <w:rFonts w:cstheme="minorHAnsi"/>
        </w:rPr>
        <w:t>Lauren jumped off the call early but Schenectady County Public Health want to be involved as much as they have capacity to assist with this effort of increasing education to decrease stigma and make testing a routine thing that happens at all provider offices.</w:t>
      </w:r>
    </w:p>
    <w:p w14:paraId="6960CDD3" w14:textId="2058B106" w:rsidR="00AC0A1B" w:rsidRDefault="00AC0A1B" w:rsidP="00AC0A1B">
      <w:pPr>
        <w:spacing w:after="120" w:line="240" w:lineRule="auto"/>
        <w:rPr>
          <w:rFonts w:cstheme="minorHAnsi"/>
          <w:b/>
          <w:bCs/>
        </w:rPr>
      </w:pPr>
    </w:p>
    <w:p w14:paraId="058C0142" w14:textId="3F5E0260" w:rsidR="00AC0A1B" w:rsidRDefault="00AF5E96" w:rsidP="00AC0A1B">
      <w:pPr>
        <w:spacing w:after="120" w:line="240" w:lineRule="auto"/>
        <w:rPr>
          <w:rFonts w:cstheme="minorHAnsi"/>
          <w:b/>
          <w:bCs/>
          <w:u w:val="single"/>
        </w:rPr>
      </w:pPr>
      <w:r>
        <w:rPr>
          <w:rFonts w:cstheme="minorHAnsi"/>
          <w:b/>
          <w:bCs/>
          <w:u w:val="single"/>
        </w:rPr>
        <w:lastRenderedPageBreak/>
        <w:t>Closing Comments</w:t>
      </w:r>
    </w:p>
    <w:p w14:paraId="148DFC30" w14:textId="44BBC509" w:rsidR="00164F1E" w:rsidRPr="00164F1E" w:rsidRDefault="00164F1E" w:rsidP="00AC0A1B">
      <w:pPr>
        <w:spacing w:after="120" w:line="240" w:lineRule="auto"/>
        <w:rPr>
          <w:rFonts w:cstheme="minorHAnsi"/>
        </w:rPr>
      </w:pPr>
      <w:r w:rsidRPr="00164F1E">
        <w:rPr>
          <w:rFonts w:cstheme="minorHAnsi"/>
        </w:rPr>
        <w:t>None</w:t>
      </w:r>
    </w:p>
    <w:p w14:paraId="29EDCE76" w14:textId="07118617" w:rsidR="004C2B80" w:rsidRDefault="00AF5E96" w:rsidP="00FA63F4">
      <w:pPr>
        <w:spacing w:after="0" w:line="240" w:lineRule="auto"/>
      </w:pPr>
      <w:r>
        <w:t xml:space="preserve"> </w:t>
      </w:r>
    </w:p>
    <w:p w14:paraId="62CFC6A4" w14:textId="42F4E386" w:rsidR="00FA63F4" w:rsidRDefault="00F41125" w:rsidP="00C617F7">
      <w:pPr>
        <w:spacing w:after="0" w:line="240" w:lineRule="auto"/>
        <w:contextualSpacing/>
      </w:pPr>
      <w:r>
        <w:t xml:space="preserve">Meeting adjourned at </w:t>
      </w:r>
      <w:r w:rsidRPr="00066BF6">
        <w:t>10:</w:t>
      </w:r>
      <w:r w:rsidR="00066BF6" w:rsidRPr="00066BF6">
        <w:t>10</w:t>
      </w:r>
      <w:r w:rsidR="001328A4" w:rsidRPr="00066BF6">
        <w:t xml:space="preserve"> </w:t>
      </w:r>
      <w:r w:rsidRPr="00066BF6">
        <w:t>am</w:t>
      </w:r>
    </w:p>
    <w:p w14:paraId="555A10F9" w14:textId="77777777" w:rsidR="002B7287" w:rsidRPr="000D7B71" w:rsidRDefault="002B7287" w:rsidP="002B7287">
      <w:pPr>
        <w:spacing w:after="0" w:line="240" w:lineRule="auto"/>
        <w:contextualSpacing/>
      </w:pPr>
    </w:p>
    <w:p w14:paraId="32906159" w14:textId="2000797C" w:rsidR="001416B3" w:rsidRPr="000D7B71" w:rsidRDefault="00931CDF" w:rsidP="004D5F58">
      <w:pPr>
        <w:pBdr>
          <w:top w:val="single" w:sz="4" w:space="1" w:color="auto"/>
        </w:pBdr>
        <w:spacing w:after="120" w:line="240" w:lineRule="auto"/>
        <w:rPr>
          <w:rFonts w:cstheme="minorHAnsi"/>
          <w:b/>
        </w:rPr>
      </w:pPr>
      <w:r w:rsidRPr="000D7B71">
        <w:rPr>
          <w:rFonts w:cstheme="minorHAnsi"/>
          <w:b/>
        </w:rPr>
        <w:t>ETE Capital Region Meetin</w:t>
      </w:r>
      <w:r w:rsidR="000462DA" w:rsidRPr="000D7B71">
        <w:rPr>
          <w:rFonts w:cstheme="minorHAnsi"/>
          <w:b/>
        </w:rPr>
        <w:t xml:space="preserve">gs </w:t>
      </w:r>
      <w:r w:rsidRPr="000D7B71">
        <w:rPr>
          <w:rFonts w:cstheme="minorHAnsi"/>
          <w:b/>
        </w:rPr>
        <w:t>are from 9 AM to 10:30 AM on</w:t>
      </w:r>
      <w:r w:rsidR="00574CC1" w:rsidRPr="000D7B71">
        <w:rPr>
          <w:rFonts w:cstheme="minorHAnsi"/>
          <w:b/>
        </w:rPr>
        <w:t xml:space="preserve"> </w:t>
      </w:r>
      <w:r w:rsidR="00BD7C76" w:rsidRPr="000D7B71">
        <w:rPr>
          <w:rFonts w:cstheme="minorHAnsi"/>
          <w:b/>
        </w:rPr>
        <w:t>the 3</w:t>
      </w:r>
      <w:r w:rsidR="00BD7C76" w:rsidRPr="000D7B71">
        <w:rPr>
          <w:rFonts w:cstheme="minorHAnsi"/>
          <w:b/>
          <w:vertAlign w:val="superscript"/>
        </w:rPr>
        <w:t>rd</w:t>
      </w:r>
      <w:r w:rsidR="00BD7C76" w:rsidRPr="000D7B71">
        <w:rPr>
          <w:rFonts w:cstheme="minorHAnsi"/>
          <w:b/>
        </w:rPr>
        <w:t xml:space="preserve"> Tues of each month</w:t>
      </w:r>
    </w:p>
    <w:p w14:paraId="4D414E15" w14:textId="064EE651" w:rsidR="00095FEE" w:rsidRDefault="00095FEE" w:rsidP="004D5F58">
      <w:pPr>
        <w:pBdr>
          <w:top w:val="single" w:sz="4" w:space="1" w:color="auto"/>
        </w:pBdr>
        <w:spacing w:after="120" w:line="240" w:lineRule="auto"/>
        <w:rPr>
          <w:rFonts w:cstheme="minorHAnsi"/>
        </w:rPr>
      </w:pPr>
      <w:r w:rsidRPr="000D7B71">
        <w:rPr>
          <w:rFonts w:cstheme="minorHAnsi"/>
        </w:rPr>
        <w:t xml:space="preserve">Next ETE Meeting </w:t>
      </w:r>
      <w:r w:rsidR="00A641B5" w:rsidRPr="000D7B71">
        <w:rPr>
          <w:rFonts w:cstheme="minorHAnsi"/>
        </w:rPr>
        <w:t>is</w:t>
      </w:r>
      <w:r w:rsidR="002A0628">
        <w:rPr>
          <w:rFonts w:cstheme="minorHAnsi"/>
        </w:rPr>
        <w:t xml:space="preserve"> </w:t>
      </w:r>
      <w:r w:rsidR="008D35CF">
        <w:rPr>
          <w:rFonts w:cstheme="minorHAnsi"/>
        </w:rPr>
        <w:t xml:space="preserve">Tuesday, </w:t>
      </w:r>
      <w:r w:rsidR="005D73C6">
        <w:rPr>
          <w:rFonts w:cstheme="minorHAnsi"/>
        </w:rPr>
        <w:t>March</w:t>
      </w:r>
      <w:r w:rsidR="001F20A4">
        <w:rPr>
          <w:rFonts w:cstheme="minorHAnsi"/>
        </w:rPr>
        <w:t xml:space="preserve"> 15, 2022</w:t>
      </w:r>
    </w:p>
    <w:p w14:paraId="7A3CB2BE" w14:textId="77777777" w:rsidR="001A38C4" w:rsidRPr="000D7B71" w:rsidRDefault="001A38C4" w:rsidP="004D5F58">
      <w:pPr>
        <w:pBdr>
          <w:top w:val="single" w:sz="4" w:space="1" w:color="auto"/>
        </w:pBdr>
        <w:spacing w:after="120" w:line="240" w:lineRule="auto"/>
        <w:rPr>
          <w:rFonts w:cstheme="minorHAnsi"/>
        </w:rPr>
      </w:pPr>
    </w:p>
    <w:p w14:paraId="7FD2AC9C" w14:textId="6F62E95D" w:rsidR="00931CDF" w:rsidRPr="000D7B71" w:rsidRDefault="001124AD" w:rsidP="008A16F3">
      <w:pPr>
        <w:spacing w:after="60" w:line="240" w:lineRule="auto"/>
        <w:rPr>
          <w:rFonts w:cstheme="minorHAnsi"/>
          <w:b/>
        </w:rPr>
      </w:pPr>
      <w:r>
        <w:rPr>
          <w:rFonts w:cstheme="minorHAnsi"/>
          <w:b/>
        </w:rPr>
        <w:t xml:space="preserve">Co-Chair </w:t>
      </w:r>
      <w:r w:rsidR="00931CDF" w:rsidRPr="000D7B71">
        <w:rPr>
          <w:rFonts w:cstheme="minorHAnsi"/>
          <w:b/>
        </w:rPr>
        <w:t>Contact information</w:t>
      </w:r>
    </w:p>
    <w:p w14:paraId="3A18E0BE" w14:textId="3A2C9A5F" w:rsidR="001124AD" w:rsidRDefault="001124AD" w:rsidP="001A38C4">
      <w:pPr>
        <w:spacing w:after="60" w:line="240" w:lineRule="auto"/>
        <w:rPr>
          <w:rFonts w:cstheme="minorHAnsi"/>
        </w:rPr>
      </w:pPr>
      <w:r>
        <w:rPr>
          <w:rFonts w:cstheme="minorHAnsi"/>
        </w:rPr>
        <w:t>Vanessa Gonzalez</w:t>
      </w:r>
      <w:r>
        <w:rPr>
          <w:rFonts w:cstheme="minorHAnsi"/>
        </w:rPr>
        <w:tab/>
      </w:r>
      <w:hyperlink r:id="rId10" w:history="1">
        <w:r w:rsidRPr="002A1641">
          <w:rPr>
            <w:rStyle w:val="Hyperlink"/>
            <w:rFonts w:cstheme="minorHAnsi"/>
          </w:rPr>
          <w:t>vgonzalez@inourownvoices.org</w:t>
        </w:r>
      </w:hyperlink>
      <w:r>
        <w:rPr>
          <w:rFonts w:cstheme="minorHAnsi"/>
        </w:rPr>
        <w:t xml:space="preserve"> </w:t>
      </w:r>
      <w:r w:rsidR="001A38C4" w:rsidRPr="001A38C4">
        <w:rPr>
          <w:rFonts w:cstheme="minorHAnsi"/>
        </w:rPr>
        <w:t>518</w:t>
      </w:r>
      <w:r w:rsidR="001A38C4">
        <w:rPr>
          <w:rFonts w:cstheme="minorHAnsi"/>
        </w:rPr>
        <w:t>-</w:t>
      </w:r>
      <w:r w:rsidR="001A38C4" w:rsidRPr="001A38C4">
        <w:rPr>
          <w:rFonts w:cstheme="minorHAnsi"/>
        </w:rPr>
        <w:t>432-4188</w:t>
      </w:r>
      <w:r w:rsidR="001A38C4">
        <w:rPr>
          <w:rFonts w:cstheme="minorHAnsi"/>
        </w:rPr>
        <w:t xml:space="preserve"> (phone), </w:t>
      </w:r>
      <w:r w:rsidR="001A38C4" w:rsidRPr="001A38C4">
        <w:rPr>
          <w:rFonts w:cstheme="minorHAnsi"/>
        </w:rPr>
        <w:t>51</w:t>
      </w:r>
      <w:r w:rsidR="001A38C4">
        <w:rPr>
          <w:rFonts w:cstheme="minorHAnsi"/>
        </w:rPr>
        <w:t>8-</w:t>
      </w:r>
      <w:r w:rsidR="001A38C4" w:rsidRPr="001A38C4">
        <w:rPr>
          <w:rFonts w:cstheme="minorHAnsi"/>
        </w:rPr>
        <w:t>491-1554</w:t>
      </w:r>
      <w:r w:rsidR="001A38C4">
        <w:rPr>
          <w:rFonts w:cstheme="minorHAnsi"/>
        </w:rPr>
        <w:t xml:space="preserve"> (work cell)</w:t>
      </w:r>
    </w:p>
    <w:p w14:paraId="67375D49" w14:textId="48D16836" w:rsidR="00095FEE" w:rsidRDefault="00095FEE" w:rsidP="008A16F3">
      <w:pPr>
        <w:spacing w:after="60" w:line="240" w:lineRule="auto"/>
        <w:rPr>
          <w:rFonts w:cstheme="minorHAnsi"/>
        </w:rPr>
      </w:pPr>
      <w:r w:rsidRPr="000D7B71">
        <w:rPr>
          <w:rFonts w:cstheme="minorHAnsi"/>
        </w:rPr>
        <w:t>Kyla Loucks</w:t>
      </w:r>
      <w:r w:rsidRPr="000D7B71">
        <w:rPr>
          <w:rFonts w:cstheme="minorHAnsi"/>
        </w:rPr>
        <w:tab/>
      </w:r>
      <w:r w:rsidR="001124AD">
        <w:rPr>
          <w:rFonts w:cstheme="minorHAnsi"/>
        </w:rPr>
        <w:tab/>
      </w:r>
      <w:hyperlink r:id="rId11" w:history="1">
        <w:r w:rsidR="001124AD" w:rsidRPr="002A1641">
          <w:rPr>
            <w:rStyle w:val="Hyperlink"/>
            <w:rFonts w:cstheme="minorHAnsi"/>
          </w:rPr>
          <w:t>loucksk1@amc.edu</w:t>
        </w:r>
      </w:hyperlink>
      <w:r w:rsidR="00B14172" w:rsidRPr="000D7B71">
        <w:rPr>
          <w:rFonts w:cstheme="minorHAnsi"/>
        </w:rPr>
        <w:t xml:space="preserve"> </w:t>
      </w:r>
      <w:r w:rsidR="00A7553A" w:rsidRPr="000D7B71">
        <w:rPr>
          <w:rFonts w:cstheme="minorHAnsi"/>
        </w:rPr>
        <w:t>518-264-5839 (work phone)</w:t>
      </w:r>
    </w:p>
    <w:p w14:paraId="2497B5DD" w14:textId="77777777" w:rsidR="001A38C4" w:rsidRPr="000D7B71" w:rsidRDefault="001A38C4" w:rsidP="008A16F3">
      <w:pPr>
        <w:spacing w:after="60" w:line="240" w:lineRule="auto"/>
        <w:rPr>
          <w:rFonts w:cstheme="minorHAnsi"/>
        </w:rPr>
      </w:pPr>
    </w:p>
    <w:p w14:paraId="18889DD9" w14:textId="2C4C5A93" w:rsidR="00335DBA" w:rsidRPr="0048559B" w:rsidRDefault="00335DBA" w:rsidP="008A16F3">
      <w:pPr>
        <w:spacing w:after="60" w:line="240" w:lineRule="auto"/>
        <w:rPr>
          <w:rFonts w:cstheme="minorHAnsi"/>
        </w:rPr>
      </w:pPr>
      <w:r w:rsidRPr="000D7B71">
        <w:rPr>
          <w:rFonts w:cstheme="minorHAnsi"/>
        </w:rPr>
        <w:t xml:space="preserve">ETE Webpage at </w:t>
      </w:r>
      <w:r w:rsidR="001124AD">
        <w:rPr>
          <w:rFonts w:cstheme="minorHAnsi"/>
        </w:rPr>
        <w:tab/>
      </w:r>
      <w:hyperlink r:id="rId12" w:history="1">
        <w:r w:rsidR="001124AD" w:rsidRPr="002A1641">
          <w:rPr>
            <w:rStyle w:val="Hyperlink"/>
            <w:rFonts w:cstheme="minorHAnsi"/>
          </w:rPr>
          <w:t>http://www.albanydamiencenter.org/capital-region-ete.html</w:t>
        </w:r>
      </w:hyperlink>
      <w:r w:rsidRPr="0048559B">
        <w:rPr>
          <w:rFonts w:cstheme="minorHAnsi"/>
        </w:rPr>
        <w:t xml:space="preserve">  </w:t>
      </w:r>
    </w:p>
    <w:sectPr w:rsidR="00335DBA" w:rsidRPr="0048559B" w:rsidSect="00931CDF">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AC5B" w14:textId="77777777" w:rsidR="001B391D" w:rsidRDefault="001B391D" w:rsidP="00883996">
      <w:pPr>
        <w:spacing w:after="0" w:line="240" w:lineRule="auto"/>
      </w:pPr>
      <w:r>
        <w:separator/>
      </w:r>
    </w:p>
  </w:endnote>
  <w:endnote w:type="continuationSeparator" w:id="0">
    <w:p w14:paraId="1D816040" w14:textId="77777777" w:rsidR="001B391D" w:rsidRDefault="001B391D" w:rsidP="0088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013842"/>
      <w:docPartObj>
        <w:docPartGallery w:val="Page Numbers (Bottom of Page)"/>
        <w:docPartUnique/>
      </w:docPartObj>
    </w:sdtPr>
    <w:sdtEndPr>
      <w:rPr>
        <w:noProof/>
      </w:rPr>
    </w:sdtEndPr>
    <w:sdtContent>
      <w:p w14:paraId="778EEF2F" w14:textId="624BF9B6" w:rsidR="008A16F3" w:rsidRDefault="008A16F3">
        <w:pPr>
          <w:pStyle w:val="Footer"/>
          <w:jc w:val="right"/>
        </w:pPr>
        <w:r>
          <w:fldChar w:fldCharType="begin"/>
        </w:r>
        <w:r>
          <w:instrText xml:space="preserve"> PAGE   \* MERGEFORMAT </w:instrText>
        </w:r>
        <w:r>
          <w:fldChar w:fldCharType="separate"/>
        </w:r>
        <w:r w:rsidR="00F2383F">
          <w:rPr>
            <w:noProof/>
          </w:rPr>
          <w:t>2</w:t>
        </w:r>
        <w:r>
          <w:rPr>
            <w:noProof/>
          </w:rPr>
          <w:fldChar w:fldCharType="end"/>
        </w:r>
      </w:p>
    </w:sdtContent>
  </w:sdt>
  <w:p w14:paraId="417AC4CD" w14:textId="77777777" w:rsidR="008A16F3" w:rsidRDefault="008A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EEEE" w14:textId="77777777" w:rsidR="001B391D" w:rsidRDefault="001B391D" w:rsidP="00883996">
      <w:pPr>
        <w:spacing w:after="0" w:line="240" w:lineRule="auto"/>
      </w:pPr>
      <w:r>
        <w:separator/>
      </w:r>
    </w:p>
  </w:footnote>
  <w:footnote w:type="continuationSeparator" w:id="0">
    <w:p w14:paraId="26C9D480" w14:textId="77777777" w:rsidR="001B391D" w:rsidRDefault="001B391D" w:rsidP="00883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C088" w14:textId="77777777" w:rsidR="008A16F3" w:rsidRPr="008A16F3" w:rsidRDefault="008A16F3" w:rsidP="008A16F3">
    <w:pPr>
      <w:pStyle w:val="Header"/>
      <w:jc w:val="center"/>
      <w:rPr>
        <w:b/>
        <w:sz w:val="24"/>
        <w:szCs w:val="24"/>
      </w:rPr>
    </w:pPr>
    <w:r w:rsidRPr="008A16F3">
      <w:rPr>
        <w:b/>
        <w:sz w:val="24"/>
        <w:szCs w:val="24"/>
      </w:rPr>
      <w:t>Capital Region E</w:t>
    </w:r>
    <w:r w:rsidR="00335DBA">
      <w:rPr>
        <w:b/>
        <w:sz w:val="24"/>
        <w:szCs w:val="24"/>
      </w:rPr>
      <w:t>TE Steering Committee</w:t>
    </w:r>
    <w:r w:rsidRPr="008A16F3">
      <w:rPr>
        <w:b/>
        <w:sz w:val="24"/>
        <w:szCs w:val="24"/>
      </w:rPr>
      <w:t xml:space="preserve"> Meeting</w:t>
    </w:r>
  </w:p>
  <w:p w14:paraId="232C1927" w14:textId="013E88A3" w:rsidR="00CC0383" w:rsidRDefault="004F3CF4" w:rsidP="00B50B29">
    <w:pPr>
      <w:pStyle w:val="Header"/>
      <w:jc w:val="center"/>
      <w:rPr>
        <w:b/>
        <w:sz w:val="24"/>
        <w:szCs w:val="24"/>
      </w:rPr>
    </w:pPr>
    <w:r>
      <w:rPr>
        <w:b/>
        <w:sz w:val="24"/>
        <w:szCs w:val="24"/>
      </w:rPr>
      <w:t xml:space="preserve">Zoom Call </w:t>
    </w:r>
    <w:r w:rsidR="005D73C6">
      <w:rPr>
        <w:b/>
        <w:sz w:val="24"/>
        <w:szCs w:val="24"/>
      </w:rPr>
      <w:t>February 15</w:t>
    </w:r>
    <w:r w:rsidR="001F20A4">
      <w:rPr>
        <w:b/>
        <w:sz w:val="24"/>
        <w:szCs w:val="24"/>
      </w:rPr>
      <w:t>, 2022</w:t>
    </w:r>
  </w:p>
  <w:p w14:paraId="218D3E49" w14:textId="77777777" w:rsidR="00A44D80" w:rsidRPr="008A16F3" w:rsidRDefault="00A44D80" w:rsidP="00A44D80">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54F4"/>
    <w:multiLevelType w:val="hybridMultilevel"/>
    <w:tmpl w:val="ACAE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0050"/>
    <w:multiLevelType w:val="hybridMultilevel"/>
    <w:tmpl w:val="37A6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7773"/>
    <w:multiLevelType w:val="hybridMultilevel"/>
    <w:tmpl w:val="8CAA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7E66"/>
    <w:multiLevelType w:val="hybridMultilevel"/>
    <w:tmpl w:val="32704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01FC6"/>
    <w:multiLevelType w:val="hybridMultilevel"/>
    <w:tmpl w:val="359A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22596"/>
    <w:multiLevelType w:val="hybridMultilevel"/>
    <w:tmpl w:val="373C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018BE"/>
    <w:multiLevelType w:val="hybridMultilevel"/>
    <w:tmpl w:val="BDB0AF2E"/>
    <w:lvl w:ilvl="0" w:tplc="1A1E6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76075"/>
    <w:multiLevelType w:val="hybridMultilevel"/>
    <w:tmpl w:val="419C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B01DC"/>
    <w:multiLevelType w:val="hybridMultilevel"/>
    <w:tmpl w:val="E3A0F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1D5F17"/>
    <w:multiLevelType w:val="hybridMultilevel"/>
    <w:tmpl w:val="79B6B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B61AA"/>
    <w:multiLevelType w:val="hybridMultilevel"/>
    <w:tmpl w:val="1FEA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E7E84"/>
    <w:multiLevelType w:val="hybridMultilevel"/>
    <w:tmpl w:val="9B92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3C36461C">
      <w:numFmt w:val="bullet"/>
      <w:lvlText w:val="-"/>
      <w:lvlJc w:val="left"/>
      <w:pPr>
        <w:ind w:left="5400" w:hanging="360"/>
      </w:pPr>
      <w:rPr>
        <w:rFonts w:ascii="Calibri" w:eastAsiaTheme="minorHAnsi" w:hAnsi="Calibri" w:cs="Calibri"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8027F24"/>
    <w:multiLevelType w:val="hybridMultilevel"/>
    <w:tmpl w:val="C68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94B94"/>
    <w:multiLevelType w:val="hybridMultilevel"/>
    <w:tmpl w:val="45A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56722"/>
    <w:multiLevelType w:val="hybridMultilevel"/>
    <w:tmpl w:val="D7BC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03A83"/>
    <w:multiLevelType w:val="hybridMultilevel"/>
    <w:tmpl w:val="F880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25EA8"/>
    <w:multiLevelType w:val="hybridMultilevel"/>
    <w:tmpl w:val="B0066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40D6B"/>
    <w:multiLevelType w:val="hybridMultilevel"/>
    <w:tmpl w:val="7FBA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E55B6"/>
    <w:multiLevelType w:val="hybridMultilevel"/>
    <w:tmpl w:val="81C2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33D2F"/>
    <w:multiLevelType w:val="hybridMultilevel"/>
    <w:tmpl w:val="0C6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16EB6"/>
    <w:multiLevelType w:val="hybridMultilevel"/>
    <w:tmpl w:val="22A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6120"/>
    <w:multiLevelType w:val="hybridMultilevel"/>
    <w:tmpl w:val="6A886C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70255AA"/>
    <w:multiLevelType w:val="hybridMultilevel"/>
    <w:tmpl w:val="98C2D12E"/>
    <w:lvl w:ilvl="0" w:tplc="04090013">
      <w:start w:val="1"/>
      <w:numFmt w:val="upperRoman"/>
      <w:lvlText w:val="%1."/>
      <w:lvlJc w:val="right"/>
      <w:pPr>
        <w:ind w:left="810" w:hanging="360"/>
      </w:pPr>
    </w:lvl>
    <w:lvl w:ilvl="1" w:tplc="04090019">
      <w:start w:val="1"/>
      <w:numFmt w:val="lowerLetter"/>
      <w:lvlText w:val="%2."/>
      <w:lvlJc w:val="left"/>
      <w:pPr>
        <w:ind w:left="1440" w:hanging="360"/>
      </w:pPr>
    </w:lvl>
    <w:lvl w:ilvl="2" w:tplc="04090001">
      <w:start w:val="1"/>
      <w:numFmt w:val="bullet"/>
      <w:lvlText w:val=""/>
      <w:lvlJc w:val="left"/>
      <w:pPr>
        <w:ind w:left="1710" w:hanging="180"/>
      </w:pPr>
      <w:rPr>
        <w:rFonts w:ascii="Symbol" w:hAnsi="Symbol" w:hint="default"/>
      </w:rPr>
    </w:lvl>
    <w:lvl w:ilvl="3" w:tplc="0409000F">
      <w:start w:val="1"/>
      <w:numFmt w:val="decimal"/>
      <w:lvlText w:val="%4."/>
      <w:lvlJc w:val="left"/>
      <w:pPr>
        <w:ind w:left="234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A617B"/>
    <w:multiLevelType w:val="hybridMultilevel"/>
    <w:tmpl w:val="CD10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B642A"/>
    <w:multiLevelType w:val="hybridMultilevel"/>
    <w:tmpl w:val="50AC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22320"/>
    <w:multiLevelType w:val="hybridMultilevel"/>
    <w:tmpl w:val="5246D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5207CA"/>
    <w:multiLevelType w:val="hybridMultilevel"/>
    <w:tmpl w:val="169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F6AFB"/>
    <w:multiLevelType w:val="hybridMultilevel"/>
    <w:tmpl w:val="DAEE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C52BD"/>
    <w:multiLevelType w:val="hybridMultilevel"/>
    <w:tmpl w:val="C716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D340C"/>
    <w:multiLevelType w:val="hybridMultilevel"/>
    <w:tmpl w:val="E812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97066"/>
    <w:multiLevelType w:val="hybridMultilevel"/>
    <w:tmpl w:val="AAB8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C3A76"/>
    <w:multiLevelType w:val="hybridMultilevel"/>
    <w:tmpl w:val="8A0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70BEB"/>
    <w:multiLevelType w:val="hybridMultilevel"/>
    <w:tmpl w:val="D674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6607E"/>
    <w:multiLevelType w:val="hybridMultilevel"/>
    <w:tmpl w:val="157C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977E3"/>
    <w:multiLevelType w:val="hybridMultilevel"/>
    <w:tmpl w:val="AE00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660AD"/>
    <w:multiLevelType w:val="hybridMultilevel"/>
    <w:tmpl w:val="FE84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7612F"/>
    <w:multiLevelType w:val="hybridMultilevel"/>
    <w:tmpl w:val="24B2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87161"/>
    <w:multiLevelType w:val="hybridMultilevel"/>
    <w:tmpl w:val="ADB8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B2499"/>
    <w:multiLevelType w:val="hybridMultilevel"/>
    <w:tmpl w:val="D728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A4831"/>
    <w:multiLevelType w:val="hybridMultilevel"/>
    <w:tmpl w:val="61268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121CC"/>
    <w:multiLevelType w:val="hybridMultilevel"/>
    <w:tmpl w:val="7DA6C89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1" w15:restartNumberingAfterBreak="0">
    <w:nsid w:val="782913DA"/>
    <w:multiLevelType w:val="hybridMultilevel"/>
    <w:tmpl w:val="7F26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1"/>
  </w:num>
  <w:num w:numId="3">
    <w:abstractNumId w:val="19"/>
  </w:num>
  <w:num w:numId="4">
    <w:abstractNumId w:val="24"/>
  </w:num>
  <w:num w:numId="5">
    <w:abstractNumId w:val="0"/>
  </w:num>
  <w:num w:numId="6">
    <w:abstractNumId w:val="34"/>
  </w:num>
  <w:num w:numId="7">
    <w:abstractNumId w:val="18"/>
  </w:num>
  <w:num w:numId="8">
    <w:abstractNumId w:val="39"/>
  </w:num>
  <w:num w:numId="9">
    <w:abstractNumId w:val="26"/>
  </w:num>
  <w:num w:numId="10">
    <w:abstractNumId w:val="5"/>
  </w:num>
  <w:num w:numId="11">
    <w:abstractNumId w:val="23"/>
  </w:num>
  <w:num w:numId="12">
    <w:abstractNumId w:val="27"/>
  </w:num>
  <w:num w:numId="13">
    <w:abstractNumId w:val="36"/>
  </w:num>
  <w:num w:numId="14">
    <w:abstractNumId w:val="4"/>
  </w:num>
  <w:num w:numId="15">
    <w:abstractNumId w:val="20"/>
  </w:num>
  <w:num w:numId="16">
    <w:abstractNumId w:val="11"/>
  </w:num>
  <w:num w:numId="17">
    <w:abstractNumId w:val="37"/>
  </w:num>
  <w:num w:numId="18">
    <w:abstractNumId w:val="15"/>
  </w:num>
  <w:num w:numId="19">
    <w:abstractNumId w:val="7"/>
  </w:num>
  <w:num w:numId="20">
    <w:abstractNumId w:val="2"/>
  </w:num>
  <w:num w:numId="21">
    <w:abstractNumId w:val="38"/>
  </w:num>
  <w:num w:numId="22">
    <w:abstractNumId w:val="31"/>
  </w:num>
  <w:num w:numId="23">
    <w:abstractNumId w:val="21"/>
  </w:num>
  <w:num w:numId="24">
    <w:abstractNumId w:val="32"/>
  </w:num>
  <w:num w:numId="25">
    <w:abstractNumId w:val="1"/>
  </w:num>
  <w:num w:numId="26">
    <w:abstractNumId w:val="13"/>
  </w:num>
  <w:num w:numId="27">
    <w:abstractNumId w:val="30"/>
  </w:num>
  <w:num w:numId="28">
    <w:abstractNumId w:val="12"/>
  </w:num>
  <w:num w:numId="29">
    <w:abstractNumId w:val="10"/>
  </w:num>
  <w:num w:numId="30">
    <w:abstractNumId w:val="40"/>
  </w:num>
  <w:num w:numId="31">
    <w:abstractNumId w:val="33"/>
  </w:num>
  <w:num w:numId="32">
    <w:abstractNumId w:val="29"/>
  </w:num>
  <w:num w:numId="33">
    <w:abstractNumId w:val="35"/>
  </w:num>
  <w:num w:numId="34">
    <w:abstractNumId w:val="14"/>
  </w:num>
  <w:num w:numId="35">
    <w:abstractNumId w:val="17"/>
  </w:num>
  <w:num w:numId="36">
    <w:abstractNumId w:val="16"/>
  </w:num>
  <w:num w:numId="37">
    <w:abstractNumId w:val="9"/>
  </w:num>
  <w:num w:numId="38">
    <w:abstractNumId w:val="3"/>
  </w:num>
  <w:num w:numId="39">
    <w:abstractNumId w:val="28"/>
  </w:num>
  <w:num w:numId="40">
    <w:abstractNumId w:val="6"/>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NrawMLIwMzc0NbFQ0lEKTi0uzszPAykwMqkFAJnXR4wtAAAA"/>
  </w:docVars>
  <w:rsids>
    <w:rsidRoot w:val="00A46BBF"/>
    <w:rsid w:val="00001704"/>
    <w:rsid w:val="00003EA2"/>
    <w:rsid w:val="00004321"/>
    <w:rsid w:val="00006514"/>
    <w:rsid w:val="000069B4"/>
    <w:rsid w:val="0001177A"/>
    <w:rsid w:val="0001322F"/>
    <w:rsid w:val="0001461B"/>
    <w:rsid w:val="00016918"/>
    <w:rsid w:val="00017A1D"/>
    <w:rsid w:val="000207B0"/>
    <w:rsid w:val="00023ADD"/>
    <w:rsid w:val="00024F50"/>
    <w:rsid w:val="00025E0F"/>
    <w:rsid w:val="000277E8"/>
    <w:rsid w:val="00030EF4"/>
    <w:rsid w:val="0003160B"/>
    <w:rsid w:val="0003226C"/>
    <w:rsid w:val="00035664"/>
    <w:rsid w:val="000412EB"/>
    <w:rsid w:val="00041AFC"/>
    <w:rsid w:val="000458AE"/>
    <w:rsid w:val="000462DA"/>
    <w:rsid w:val="00050435"/>
    <w:rsid w:val="00055025"/>
    <w:rsid w:val="0005527A"/>
    <w:rsid w:val="00061083"/>
    <w:rsid w:val="00061AA6"/>
    <w:rsid w:val="00061F40"/>
    <w:rsid w:val="00066986"/>
    <w:rsid w:val="00066BF6"/>
    <w:rsid w:val="00067C3A"/>
    <w:rsid w:val="00070487"/>
    <w:rsid w:val="00071DC0"/>
    <w:rsid w:val="000722DB"/>
    <w:rsid w:val="00075D1E"/>
    <w:rsid w:val="00082CDF"/>
    <w:rsid w:val="000832E9"/>
    <w:rsid w:val="000847FF"/>
    <w:rsid w:val="00086891"/>
    <w:rsid w:val="0009016E"/>
    <w:rsid w:val="00091A92"/>
    <w:rsid w:val="00093540"/>
    <w:rsid w:val="00093D4B"/>
    <w:rsid w:val="00095FEE"/>
    <w:rsid w:val="00096896"/>
    <w:rsid w:val="00097A84"/>
    <w:rsid w:val="000A25CC"/>
    <w:rsid w:val="000A299B"/>
    <w:rsid w:val="000A3D9D"/>
    <w:rsid w:val="000A5413"/>
    <w:rsid w:val="000A57B2"/>
    <w:rsid w:val="000A5A54"/>
    <w:rsid w:val="000A5EA1"/>
    <w:rsid w:val="000A6020"/>
    <w:rsid w:val="000B7652"/>
    <w:rsid w:val="000C0054"/>
    <w:rsid w:val="000C107C"/>
    <w:rsid w:val="000C2C42"/>
    <w:rsid w:val="000C467E"/>
    <w:rsid w:val="000C474E"/>
    <w:rsid w:val="000D0766"/>
    <w:rsid w:val="000D1B5F"/>
    <w:rsid w:val="000D32C3"/>
    <w:rsid w:val="000D3B0E"/>
    <w:rsid w:val="000D7B71"/>
    <w:rsid w:val="000E25A3"/>
    <w:rsid w:val="000E4A26"/>
    <w:rsid w:val="000E5FA8"/>
    <w:rsid w:val="000E6969"/>
    <w:rsid w:val="000E6D95"/>
    <w:rsid w:val="000E6E60"/>
    <w:rsid w:val="000E7403"/>
    <w:rsid w:val="000F2A14"/>
    <w:rsid w:val="000F3619"/>
    <w:rsid w:val="000F4CA3"/>
    <w:rsid w:val="000F6475"/>
    <w:rsid w:val="000F6EBE"/>
    <w:rsid w:val="0010649A"/>
    <w:rsid w:val="0010729C"/>
    <w:rsid w:val="00107A41"/>
    <w:rsid w:val="001124AD"/>
    <w:rsid w:val="00120A65"/>
    <w:rsid w:val="001242D8"/>
    <w:rsid w:val="00125703"/>
    <w:rsid w:val="001328A4"/>
    <w:rsid w:val="00134798"/>
    <w:rsid w:val="001352EC"/>
    <w:rsid w:val="001369E5"/>
    <w:rsid w:val="001408AB"/>
    <w:rsid w:val="001409B1"/>
    <w:rsid w:val="001416B3"/>
    <w:rsid w:val="0014251D"/>
    <w:rsid w:val="00144862"/>
    <w:rsid w:val="0014563A"/>
    <w:rsid w:val="00147EC6"/>
    <w:rsid w:val="001529D5"/>
    <w:rsid w:val="00153EB6"/>
    <w:rsid w:val="00154560"/>
    <w:rsid w:val="001558DA"/>
    <w:rsid w:val="001608F2"/>
    <w:rsid w:val="00162D23"/>
    <w:rsid w:val="00163007"/>
    <w:rsid w:val="00164F1E"/>
    <w:rsid w:val="00166A0F"/>
    <w:rsid w:val="001716FF"/>
    <w:rsid w:val="001728D1"/>
    <w:rsid w:val="00175BBE"/>
    <w:rsid w:val="00177B9F"/>
    <w:rsid w:val="00181972"/>
    <w:rsid w:val="0018215D"/>
    <w:rsid w:val="00183E3B"/>
    <w:rsid w:val="00185151"/>
    <w:rsid w:val="0018525E"/>
    <w:rsid w:val="0019158F"/>
    <w:rsid w:val="001948CB"/>
    <w:rsid w:val="00196003"/>
    <w:rsid w:val="001A38C4"/>
    <w:rsid w:val="001A5298"/>
    <w:rsid w:val="001A5751"/>
    <w:rsid w:val="001A5D5F"/>
    <w:rsid w:val="001B0B2F"/>
    <w:rsid w:val="001B391D"/>
    <w:rsid w:val="001B47B3"/>
    <w:rsid w:val="001B661D"/>
    <w:rsid w:val="001C1345"/>
    <w:rsid w:val="001C1BE0"/>
    <w:rsid w:val="001C1D84"/>
    <w:rsid w:val="001C50B5"/>
    <w:rsid w:val="001C5526"/>
    <w:rsid w:val="001D1BC0"/>
    <w:rsid w:val="001D2845"/>
    <w:rsid w:val="001E0B9F"/>
    <w:rsid w:val="001E11B4"/>
    <w:rsid w:val="001E44A3"/>
    <w:rsid w:val="001E4D26"/>
    <w:rsid w:val="001F0C9B"/>
    <w:rsid w:val="001F20A4"/>
    <w:rsid w:val="001F2A7C"/>
    <w:rsid w:val="001F2C10"/>
    <w:rsid w:val="001F332F"/>
    <w:rsid w:val="001F3BFD"/>
    <w:rsid w:val="001F43B9"/>
    <w:rsid w:val="001F5782"/>
    <w:rsid w:val="001F7DD5"/>
    <w:rsid w:val="00200247"/>
    <w:rsid w:val="00201095"/>
    <w:rsid w:val="00202300"/>
    <w:rsid w:val="00202BCD"/>
    <w:rsid w:val="00205D3B"/>
    <w:rsid w:val="00207F98"/>
    <w:rsid w:val="00210325"/>
    <w:rsid w:val="00211A35"/>
    <w:rsid w:val="00211D61"/>
    <w:rsid w:val="0021284D"/>
    <w:rsid w:val="00216BC4"/>
    <w:rsid w:val="002245CC"/>
    <w:rsid w:val="00227606"/>
    <w:rsid w:val="00230F2D"/>
    <w:rsid w:val="0023169D"/>
    <w:rsid w:val="00232FCB"/>
    <w:rsid w:val="00234733"/>
    <w:rsid w:val="00235061"/>
    <w:rsid w:val="0023682B"/>
    <w:rsid w:val="00236F23"/>
    <w:rsid w:val="002377B3"/>
    <w:rsid w:val="00240FF4"/>
    <w:rsid w:val="00242814"/>
    <w:rsid w:val="00242AF9"/>
    <w:rsid w:val="002431CC"/>
    <w:rsid w:val="00246FD8"/>
    <w:rsid w:val="00247E70"/>
    <w:rsid w:val="002516A7"/>
    <w:rsid w:val="002547B8"/>
    <w:rsid w:val="00254CC9"/>
    <w:rsid w:val="0025529D"/>
    <w:rsid w:val="00260378"/>
    <w:rsid w:val="00273C74"/>
    <w:rsid w:val="002775B1"/>
    <w:rsid w:val="00280F0B"/>
    <w:rsid w:val="00283608"/>
    <w:rsid w:val="0028461B"/>
    <w:rsid w:val="0028490E"/>
    <w:rsid w:val="00284FD4"/>
    <w:rsid w:val="00286AFA"/>
    <w:rsid w:val="00287018"/>
    <w:rsid w:val="00290B1E"/>
    <w:rsid w:val="0029584E"/>
    <w:rsid w:val="0029733F"/>
    <w:rsid w:val="002A0047"/>
    <w:rsid w:val="002A0628"/>
    <w:rsid w:val="002A0CB6"/>
    <w:rsid w:val="002A0F15"/>
    <w:rsid w:val="002A0F5F"/>
    <w:rsid w:val="002A1149"/>
    <w:rsid w:val="002A4733"/>
    <w:rsid w:val="002A6350"/>
    <w:rsid w:val="002B1F3C"/>
    <w:rsid w:val="002B5F4F"/>
    <w:rsid w:val="002B7287"/>
    <w:rsid w:val="002B77DA"/>
    <w:rsid w:val="002B7802"/>
    <w:rsid w:val="002C024A"/>
    <w:rsid w:val="002C09D7"/>
    <w:rsid w:val="002C1296"/>
    <w:rsid w:val="002C765C"/>
    <w:rsid w:val="002C7D25"/>
    <w:rsid w:val="002D47B1"/>
    <w:rsid w:val="002D4ACF"/>
    <w:rsid w:val="002D6558"/>
    <w:rsid w:val="002D7A23"/>
    <w:rsid w:val="002E1EAF"/>
    <w:rsid w:val="002E200D"/>
    <w:rsid w:val="002E24B8"/>
    <w:rsid w:val="002E2C39"/>
    <w:rsid w:val="002E2F54"/>
    <w:rsid w:val="002F480A"/>
    <w:rsid w:val="002F5901"/>
    <w:rsid w:val="002F63A9"/>
    <w:rsid w:val="002F678B"/>
    <w:rsid w:val="003035EA"/>
    <w:rsid w:val="00303BEA"/>
    <w:rsid w:val="003064F6"/>
    <w:rsid w:val="003155AF"/>
    <w:rsid w:val="00317A3C"/>
    <w:rsid w:val="00324CC7"/>
    <w:rsid w:val="003274DE"/>
    <w:rsid w:val="00327ECE"/>
    <w:rsid w:val="00330019"/>
    <w:rsid w:val="00330F2F"/>
    <w:rsid w:val="00333DC6"/>
    <w:rsid w:val="0033526E"/>
    <w:rsid w:val="0033574C"/>
    <w:rsid w:val="00335DBA"/>
    <w:rsid w:val="003369E8"/>
    <w:rsid w:val="00337D18"/>
    <w:rsid w:val="00340634"/>
    <w:rsid w:val="00346866"/>
    <w:rsid w:val="00346DF1"/>
    <w:rsid w:val="00347B70"/>
    <w:rsid w:val="00350EC9"/>
    <w:rsid w:val="00352C9F"/>
    <w:rsid w:val="0035482E"/>
    <w:rsid w:val="003574B8"/>
    <w:rsid w:val="00361256"/>
    <w:rsid w:val="00363DD8"/>
    <w:rsid w:val="003649D8"/>
    <w:rsid w:val="00365EC8"/>
    <w:rsid w:val="00367180"/>
    <w:rsid w:val="00370468"/>
    <w:rsid w:val="003707E2"/>
    <w:rsid w:val="00370E46"/>
    <w:rsid w:val="0037428F"/>
    <w:rsid w:val="00381982"/>
    <w:rsid w:val="003819C4"/>
    <w:rsid w:val="003834EF"/>
    <w:rsid w:val="00384B0A"/>
    <w:rsid w:val="00384D7A"/>
    <w:rsid w:val="0038659C"/>
    <w:rsid w:val="00386AD0"/>
    <w:rsid w:val="003907D3"/>
    <w:rsid w:val="003A0962"/>
    <w:rsid w:val="003A30AC"/>
    <w:rsid w:val="003A4CFC"/>
    <w:rsid w:val="003B1FF2"/>
    <w:rsid w:val="003B2236"/>
    <w:rsid w:val="003B5209"/>
    <w:rsid w:val="003B6DFE"/>
    <w:rsid w:val="003B6F74"/>
    <w:rsid w:val="003C0F46"/>
    <w:rsid w:val="003C31E7"/>
    <w:rsid w:val="003C3792"/>
    <w:rsid w:val="003C4C86"/>
    <w:rsid w:val="003C62AF"/>
    <w:rsid w:val="003C6BC3"/>
    <w:rsid w:val="003C7437"/>
    <w:rsid w:val="003C74C0"/>
    <w:rsid w:val="003D1897"/>
    <w:rsid w:val="003D3B37"/>
    <w:rsid w:val="003D73E3"/>
    <w:rsid w:val="003E22BD"/>
    <w:rsid w:val="003E3239"/>
    <w:rsid w:val="003E464D"/>
    <w:rsid w:val="003E4861"/>
    <w:rsid w:val="003E4FAF"/>
    <w:rsid w:val="003E6625"/>
    <w:rsid w:val="003E68D1"/>
    <w:rsid w:val="003F0225"/>
    <w:rsid w:val="003F0C38"/>
    <w:rsid w:val="003F4298"/>
    <w:rsid w:val="003F4837"/>
    <w:rsid w:val="003F7ADB"/>
    <w:rsid w:val="004007BB"/>
    <w:rsid w:val="004024A0"/>
    <w:rsid w:val="00403940"/>
    <w:rsid w:val="004042F5"/>
    <w:rsid w:val="00404D8A"/>
    <w:rsid w:val="0040794C"/>
    <w:rsid w:val="004101AD"/>
    <w:rsid w:val="00411582"/>
    <w:rsid w:val="00412A44"/>
    <w:rsid w:val="00415D76"/>
    <w:rsid w:val="004176BC"/>
    <w:rsid w:val="00420274"/>
    <w:rsid w:val="00421017"/>
    <w:rsid w:val="004221DF"/>
    <w:rsid w:val="0042412D"/>
    <w:rsid w:val="00424397"/>
    <w:rsid w:val="00426A12"/>
    <w:rsid w:val="004305D5"/>
    <w:rsid w:val="00430DB4"/>
    <w:rsid w:val="00433E56"/>
    <w:rsid w:val="00434670"/>
    <w:rsid w:val="00436CF9"/>
    <w:rsid w:val="00436EE1"/>
    <w:rsid w:val="00437538"/>
    <w:rsid w:val="004418CD"/>
    <w:rsid w:val="00443367"/>
    <w:rsid w:val="00443FF6"/>
    <w:rsid w:val="004449D2"/>
    <w:rsid w:val="00444E0A"/>
    <w:rsid w:val="004520A0"/>
    <w:rsid w:val="004545A0"/>
    <w:rsid w:val="004548AC"/>
    <w:rsid w:val="00456A73"/>
    <w:rsid w:val="00460A5A"/>
    <w:rsid w:val="00462CD8"/>
    <w:rsid w:val="0046515B"/>
    <w:rsid w:val="004706C8"/>
    <w:rsid w:val="00471FB8"/>
    <w:rsid w:val="004739F4"/>
    <w:rsid w:val="00473D2A"/>
    <w:rsid w:val="004852EF"/>
    <w:rsid w:val="0048559B"/>
    <w:rsid w:val="00493513"/>
    <w:rsid w:val="00493B62"/>
    <w:rsid w:val="00493F45"/>
    <w:rsid w:val="004968B5"/>
    <w:rsid w:val="00496EEC"/>
    <w:rsid w:val="004A138D"/>
    <w:rsid w:val="004A51D0"/>
    <w:rsid w:val="004A66BB"/>
    <w:rsid w:val="004A6BA9"/>
    <w:rsid w:val="004A7FB4"/>
    <w:rsid w:val="004B076A"/>
    <w:rsid w:val="004B3068"/>
    <w:rsid w:val="004B6BFB"/>
    <w:rsid w:val="004B7DCC"/>
    <w:rsid w:val="004C13C4"/>
    <w:rsid w:val="004C2B80"/>
    <w:rsid w:val="004C480B"/>
    <w:rsid w:val="004C51B8"/>
    <w:rsid w:val="004D0D74"/>
    <w:rsid w:val="004D4DB2"/>
    <w:rsid w:val="004D5766"/>
    <w:rsid w:val="004D5F58"/>
    <w:rsid w:val="004E08CC"/>
    <w:rsid w:val="004E520F"/>
    <w:rsid w:val="004E6747"/>
    <w:rsid w:val="004E6BD8"/>
    <w:rsid w:val="004E7DD8"/>
    <w:rsid w:val="004F2B70"/>
    <w:rsid w:val="004F3CF4"/>
    <w:rsid w:val="004F3DBD"/>
    <w:rsid w:val="004F40B1"/>
    <w:rsid w:val="004F5AB7"/>
    <w:rsid w:val="0050765A"/>
    <w:rsid w:val="00510C69"/>
    <w:rsid w:val="005123D9"/>
    <w:rsid w:val="0051274E"/>
    <w:rsid w:val="00513348"/>
    <w:rsid w:val="005221CC"/>
    <w:rsid w:val="00523271"/>
    <w:rsid w:val="005256E3"/>
    <w:rsid w:val="005263B7"/>
    <w:rsid w:val="00530F4C"/>
    <w:rsid w:val="00531AB8"/>
    <w:rsid w:val="00532307"/>
    <w:rsid w:val="00534344"/>
    <w:rsid w:val="005359D3"/>
    <w:rsid w:val="005411A3"/>
    <w:rsid w:val="00542B09"/>
    <w:rsid w:val="00542F95"/>
    <w:rsid w:val="00544A62"/>
    <w:rsid w:val="00550EEF"/>
    <w:rsid w:val="0055276E"/>
    <w:rsid w:val="005533A4"/>
    <w:rsid w:val="00555151"/>
    <w:rsid w:val="00555BEC"/>
    <w:rsid w:val="0055640D"/>
    <w:rsid w:val="00562344"/>
    <w:rsid w:val="005648F3"/>
    <w:rsid w:val="005669AB"/>
    <w:rsid w:val="00574CC1"/>
    <w:rsid w:val="00575B4C"/>
    <w:rsid w:val="00580C9C"/>
    <w:rsid w:val="00580D8D"/>
    <w:rsid w:val="0058119C"/>
    <w:rsid w:val="00581E9D"/>
    <w:rsid w:val="0058535C"/>
    <w:rsid w:val="00585396"/>
    <w:rsid w:val="00585A47"/>
    <w:rsid w:val="00585EC6"/>
    <w:rsid w:val="005873C8"/>
    <w:rsid w:val="005926F0"/>
    <w:rsid w:val="005A121B"/>
    <w:rsid w:val="005B3334"/>
    <w:rsid w:val="005B388B"/>
    <w:rsid w:val="005B47D2"/>
    <w:rsid w:val="005B50AF"/>
    <w:rsid w:val="005C0885"/>
    <w:rsid w:val="005C1AFA"/>
    <w:rsid w:val="005D2281"/>
    <w:rsid w:val="005D3802"/>
    <w:rsid w:val="005D384A"/>
    <w:rsid w:val="005D4243"/>
    <w:rsid w:val="005D6D1C"/>
    <w:rsid w:val="005D73C6"/>
    <w:rsid w:val="005E18C2"/>
    <w:rsid w:val="005E675A"/>
    <w:rsid w:val="005E72E6"/>
    <w:rsid w:val="005E7E28"/>
    <w:rsid w:val="005F0621"/>
    <w:rsid w:val="005F1E15"/>
    <w:rsid w:val="005F6208"/>
    <w:rsid w:val="005F6C5F"/>
    <w:rsid w:val="00601A11"/>
    <w:rsid w:val="00601C0B"/>
    <w:rsid w:val="00602319"/>
    <w:rsid w:val="006045F1"/>
    <w:rsid w:val="00605AB0"/>
    <w:rsid w:val="006078A1"/>
    <w:rsid w:val="00610056"/>
    <w:rsid w:val="00613260"/>
    <w:rsid w:val="00613475"/>
    <w:rsid w:val="00614139"/>
    <w:rsid w:val="00614E41"/>
    <w:rsid w:val="00615060"/>
    <w:rsid w:val="00615EB7"/>
    <w:rsid w:val="00620CD4"/>
    <w:rsid w:val="006222E6"/>
    <w:rsid w:val="00623435"/>
    <w:rsid w:val="006255DA"/>
    <w:rsid w:val="00626CA7"/>
    <w:rsid w:val="006273C8"/>
    <w:rsid w:val="00627DA8"/>
    <w:rsid w:val="00630AC2"/>
    <w:rsid w:val="0063181E"/>
    <w:rsid w:val="00632C53"/>
    <w:rsid w:val="0063586F"/>
    <w:rsid w:val="00636E78"/>
    <w:rsid w:val="006416E0"/>
    <w:rsid w:val="0064178C"/>
    <w:rsid w:val="00645012"/>
    <w:rsid w:val="006535A6"/>
    <w:rsid w:val="00653FB3"/>
    <w:rsid w:val="006563A6"/>
    <w:rsid w:val="00657122"/>
    <w:rsid w:val="00657D4E"/>
    <w:rsid w:val="006602D3"/>
    <w:rsid w:val="00660B7C"/>
    <w:rsid w:val="00666798"/>
    <w:rsid w:val="006672D4"/>
    <w:rsid w:val="00670C50"/>
    <w:rsid w:val="00673AB9"/>
    <w:rsid w:val="0067519B"/>
    <w:rsid w:val="00675B32"/>
    <w:rsid w:val="00681459"/>
    <w:rsid w:val="00681F24"/>
    <w:rsid w:val="00681F8F"/>
    <w:rsid w:val="00682126"/>
    <w:rsid w:val="006822DA"/>
    <w:rsid w:val="0068330F"/>
    <w:rsid w:val="00683BAC"/>
    <w:rsid w:val="00684222"/>
    <w:rsid w:val="00686CC1"/>
    <w:rsid w:val="00693D86"/>
    <w:rsid w:val="006967C6"/>
    <w:rsid w:val="00697385"/>
    <w:rsid w:val="00697490"/>
    <w:rsid w:val="006A1323"/>
    <w:rsid w:val="006A50A2"/>
    <w:rsid w:val="006A5883"/>
    <w:rsid w:val="006A5F88"/>
    <w:rsid w:val="006A6B6E"/>
    <w:rsid w:val="006B5B65"/>
    <w:rsid w:val="006B642E"/>
    <w:rsid w:val="006B6CFC"/>
    <w:rsid w:val="006B6E96"/>
    <w:rsid w:val="006B7280"/>
    <w:rsid w:val="006C002C"/>
    <w:rsid w:val="006C1A57"/>
    <w:rsid w:val="006C7061"/>
    <w:rsid w:val="006C7161"/>
    <w:rsid w:val="006C7FD6"/>
    <w:rsid w:val="006D424E"/>
    <w:rsid w:val="006D4404"/>
    <w:rsid w:val="006D7C1C"/>
    <w:rsid w:val="006E0801"/>
    <w:rsid w:val="006E2AFE"/>
    <w:rsid w:val="006E4E0B"/>
    <w:rsid w:val="006F1595"/>
    <w:rsid w:val="006F254A"/>
    <w:rsid w:val="006F4A5D"/>
    <w:rsid w:val="006F5A8A"/>
    <w:rsid w:val="006F5E5E"/>
    <w:rsid w:val="006F6294"/>
    <w:rsid w:val="006F7335"/>
    <w:rsid w:val="007025EE"/>
    <w:rsid w:val="00702F4D"/>
    <w:rsid w:val="007034C1"/>
    <w:rsid w:val="00703702"/>
    <w:rsid w:val="0070515D"/>
    <w:rsid w:val="00705667"/>
    <w:rsid w:val="00715787"/>
    <w:rsid w:val="00716E02"/>
    <w:rsid w:val="0072258A"/>
    <w:rsid w:val="007234E0"/>
    <w:rsid w:val="0072399A"/>
    <w:rsid w:val="007243C9"/>
    <w:rsid w:val="00726507"/>
    <w:rsid w:val="00732FE1"/>
    <w:rsid w:val="007360B2"/>
    <w:rsid w:val="00737603"/>
    <w:rsid w:val="00737E11"/>
    <w:rsid w:val="0074116E"/>
    <w:rsid w:val="0074415E"/>
    <w:rsid w:val="00747674"/>
    <w:rsid w:val="00747EA6"/>
    <w:rsid w:val="00751A8B"/>
    <w:rsid w:val="0075293F"/>
    <w:rsid w:val="0075421A"/>
    <w:rsid w:val="00756F18"/>
    <w:rsid w:val="007607E5"/>
    <w:rsid w:val="007614C8"/>
    <w:rsid w:val="00763BD3"/>
    <w:rsid w:val="00763EBD"/>
    <w:rsid w:val="00764C0E"/>
    <w:rsid w:val="00765921"/>
    <w:rsid w:val="007661E6"/>
    <w:rsid w:val="0077392D"/>
    <w:rsid w:val="00774C5D"/>
    <w:rsid w:val="00783420"/>
    <w:rsid w:val="00783682"/>
    <w:rsid w:val="007862E6"/>
    <w:rsid w:val="00786335"/>
    <w:rsid w:val="0078739F"/>
    <w:rsid w:val="00795769"/>
    <w:rsid w:val="00795AA8"/>
    <w:rsid w:val="00795E34"/>
    <w:rsid w:val="007964E1"/>
    <w:rsid w:val="0079749F"/>
    <w:rsid w:val="007A665F"/>
    <w:rsid w:val="007A70FE"/>
    <w:rsid w:val="007B1400"/>
    <w:rsid w:val="007B161C"/>
    <w:rsid w:val="007B1727"/>
    <w:rsid w:val="007B1BE7"/>
    <w:rsid w:val="007B23D0"/>
    <w:rsid w:val="007B4192"/>
    <w:rsid w:val="007B4D25"/>
    <w:rsid w:val="007B681E"/>
    <w:rsid w:val="007C10E5"/>
    <w:rsid w:val="007C2C24"/>
    <w:rsid w:val="007C309F"/>
    <w:rsid w:val="007C33E0"/>
    <w:rsid w:val="007C3F9D"/>
    <w:rsid w:val="007C5918"/>
    <w:rsid w:val="007C73F7"/>
    <w:rsid w:val="007D1756"/>
    <w:rsid w:val="007D415D"/>
    <w:rsid w:val="007D41E0"/>
    <w:rsid w:val="007D6536"/>
    <w:rsid w:val="007E0849"/>
    <w:rsid w:val="007E087A"/>
    <w:rsid w:val="007E4C02"/>
    <w:rsid w:val="007F127F"/>
    <w:rsid w:val="007F1D69"/>
    <w:rsid w:val="007F1E22"/>
    <w:rsid w:val="007F27C9"/>
    <w:rsid w:val="007F2F78"/>
    <w:rsid w:val="00806921"/>
    <w:rsid w:val="00806FE1"/>
    <w:rsid w:val="00811D9F"/>
    <w:rsid w:val="00811DA5"/>
    <w:rsid w:val="00813218"/>
    <w:rsid w:val="00813D1A"/>
    <w:rsid w:val="0081431F"/>
    <w:rsid w:val="00814CA8"/>
    <w:rsid w:val="00816C50"/>
    <w:rsid w:val="00817833"/>
    <w:rsid w:val="00820322"/>
    <w:rsid w:val="00822D53"/>
    <w:rsid w:val="00824957"/>
    <w:rsid w:val="0082571E"/>
    <w:rsid w:val="00825800"/>
    <w:rsid w:val="008262A7"/>
    <w:rsid w:val="008267DE"/>
    <w:rsid w:val="00833CCB"/>
    <w:rsid w:val="00835379"/>
    <w:rsid w:val="00845BD0"/>
    <w:rsid w:val="0084694B"/>
    <w:rsid w:val="00847F50"/>
    <w:rsid w:val="0085144B"/>
    <w:rsid w:val="008526B2"/>
    <w:rsid w:val="00853264"/>
    <w:rsid w:val="00861247"/>
    <w:rsid w:val="00861930"/>
    <w:rsid w:val="00861EF0"/>
    <w:rsid w:val="00861FB2"/>
    <w:rsid w:val="0086720B"/>
    <w:rsid w:val="00867DAC"/>
    <w:rsid w:val="00872A74"/>
    <w:rsid w:val="00873828"/>
    <w:rsid w:val="00876FFF"/>
    <w:rsid w:val="008831F2"/>
    <w:rsid w:val="00883996"/>
    <w:rsid w:val="00883BDA"/>
    <w:rsid w:val="00885AB9"/>
    <w:rsid w:val="008872E0"/>
    <w:rsid w:val="00894830"/>
    <w:rsid w:val="0089663D"/>
    <w:rsid w:val="008974AE"/>
    <w:rsid w:val="008A02B2"/>
    <w:rsid w:val="008A16F3"/>
    <w:rsid w:val="008A4065"/>
    <w:rsid w:val="008A4DD1"/>
    <w:rsid w:val="008A5ADE"/>
    <w:rsid w:val="008C18B2"/>
    <w:rsid w:val="008C294D"/>
    <w:rsid w:val="008C3C56"/>
    <w:rsid w:val="008C3FE7"/>
    <w:rsid w:val="008C5D91"/>
    <w:rsid w:val="008C6D3C"/>
    <w:rsid w:val="008D35CF"/>
    <w:rsid w:val="008D3615"/>
    <w:rsid w:val="008D41AA"/>
    <w:rsid w:val="008D6DA8"/>
    <w:rsid w:val="008F2F82"/>
    <w:rsid w:val="008F3782"/>
    <w:rsid w:val="008F3915"/>
    <w:rsid w:val="008F5CC8"/>
    <w:rsid w:val="008F61AA"/>
    <w:rsid w:val="008F6665"/>
    <w:rsid w:val="008F7A0F"/>
    <w:rsid w:val="008F7C65"/>
    <w:rsid w:val="009009F5"/>
    <w:rsid w:val="009033BE"/>
    <w:rsid w:val="00906EC1"/>
    <w:rsid w:val="00912F03"/>
    <w:rsid w:val="0091645F"/>
    <w:rsid w:val="009218CC"/>
    <w:rsid w:val="00922929"/>
    <w:rsid w:val="009237C3"/>
    <w:rsid w:val="00925C0C"/>
    <w:rsid w:val="0093032D"/>
    <w:rsid w:val="00931CDF"/>
    <w:rsid w:val="0093404A"/>
    <w:rsid w:val="009353E9"/>
    <w:rsid w:val="00935C0F"/>
    <w:rsid w:val="009377AA"/>
    <w:rsid w:val="00941778"/>
    <w:rsid w:val="00942472"/>
    <w:rsid w:val="00943DC9"/>
    <w:rsid w:val="009440E6"/>
    <w:rsid w:val="00944A02"/>
    <w:rsid w:val="009450B9"/>
    <w:rsid w:val="00945457"/>
    <w:rsid w:val="00945F22"/>
    <w:rsid w:val="00947B3F"/>
    <w:rsid w:val="00952F9A"/>
    <w:rsid w:val="009532CB"/>
    <w:rsid w:val="00954AA6"/>
    <w:rsid w:val="00954F14"/>
    <w:rsid w:val="00955502"/>
    <w:rsid w:val="00955696"/>
    <w:rsid w:val="00957725"/>
    <w:rsid w:val="00961712"/>
    <w:rsid w:val="0096390B"/>
    <w:rsid w:val="00966E41"/>
    <w:rsid w:val="00967470"/>
    <w:rsid w:val="009718AD"/>
    <w:rsid w:val="00975234"/>
    <w:rsid w:val="00976628"/>
    <w:rsid w:val="00976C4A"/>
    <w:rsid w:val="00977B7D"/>
    <w:rsid w:val="00977D7D"/>
    <w:rsid w:val="00984488"/>
    <w:rsid w:val="00987BD5"/>
    <w:rsid w:val="00990AC1"/>
    <w:rsid w:val="00995629"/>
    <w:rsid w:val="00995984"/>
    <w:rsid w:val="00996401"/>
    <w:rsid w:val="00996BA7"/>
    <w:rsid w:val="009A319C"/>
    <w:rsid w:val="009A36CD"/>
    <w:rsid w:val="009A3AEC"/>
    <w:rsid w:val="009A4405"/>
    <w:rsid w:val="009A44C3"/>
    <w:rsid w:val="009A64C6"/>
    <w:rsid w:val="009B1526"/>
    <w:rsid w:val="009B360A"/>
    <w:rsid w:val="009B6224"/>
    <w:rsid w:val="009B6B7F"/>
    <w:rsid w:val="009B78F0"/>
    <w:rsid w:val="009B7C1C"/>
    <w:rsid w:val="009C395D"/>
    <w:rsid w:val="009D0EBF"/>
    <w:rsid w:val="009D1171"/>
    <w:rsid w:val="009D13E6"/>
    <w:rsid w:val="009D23E8"/>
    <w:rsid w:val="009D2923"/>
    <w:rsid w:val="009D4FA2"/>
    <w:rsid w:val="009D7753"/>
    <w:rsid w:val="009E2DE9"/>
    <w:rsid w:val="009E3479"/>
    <w:rsid w:val="009E3814"/>
    <w:rsid w:val="009F003C"/>
    <w:rsid w:val="009F21E6"/>
    <w:rsid w:val="009F3815"/>
    <w:rsid w:val="009F7ED0"/>
    <w:rsid w:val="009F7F91"/>
    <w:rsid w:val="00A042B6"/>
    <w:rsid w:val="00A05B1F"/>
    <w:rsid w:val="00A11E67"/>
    <w:rsid w:val="00A125F0"/>
    <w:rsid w:val="00A1366C"/>
    <w:rsid w:val="00A156A2"/>
    <w:rsid w:val="00A15B80"/>
    <w:rsid w:val="00A1699F"/>
    <w:rsid w:val="00A27D6D"/>
    <w:rsid w:val="00A3066F"/>
    <w:rsid w:val="00A308D1"/>
    <w:rsid w:val="00A33379"/>
    <w:rsid w:val="00A33D8A"/>
    <w:rsid w:val="00A359F5"/>
    <w:rsid w:val="00A35C59"/>
    <w:rsid w:val="00A37BFD"/>
    <w:rsid w:val="00A37D1F"/>
    <w:rsid w:val="00A408A7"/>
    <w:rsid w:val="00A425D7"/>
    <w:rsid w:val="00A4269A"/>
    <w:rsid w:val="00A44D80"/>
    <w:rsid w:val="00A45635"/>
    <w:rsid w:val="00A46BBF"/>
    <w:rsid w:val="00A47B5B"/>
    <w:rsid w:val="00A513D0"/>
    <w:rsid w:val="00A51885"/>
    <w:rsid w:val="00A53972"/>
    <w:rsid w:val="00A55885"/>
    <w:rsid w:val="00A56037"/>
    <w:rsid w:val="00A611FC"/>
    <w:rsid w:val="00A62463"/>
    <w:rsid w:val="00A641B5"/>
    <w:rsid w:val="00A649E6"/>
    <w:rsid w:val="00A66036"/>
    <w:rsid w:val="00A6676B"/>
    <w:rsid w:val="00A70577"/>
    <w:rsid w:val="00A753AC"/>
    <w:rsid w:val="00A7553A"/>
    <w:rsid w:val="00A755A7"/>
    <w:rsid w:val="00A8388C"/>
    <w:rsid w:val="00A83D89"/>
    <w:rsid w:val="00A8526B"/>
    <w:rsid w:val="00A85D4F"/>
    <w:rsid w:val="00A96391"/>
    <w:rsid w:val="00AA5160"/>
    <w:rsid w:val="00AA6FAD"/>
    <w:rsid w:val="00AB3520"/>
    <w:rsid w:val="00AB356A"/>
    <w:rsid w:val="00AB59BC"/>
    <w:rsid w:val="00AB6881"/>
    <w:rsid w:val="00AB6E14"/>
    <w:rsid w:val="00AB74EA"/>
    <w:rsid w:val="00AB7814"/>
    <w:rsid w:val="00AC0A1B"/>
    <w:rsid w:val="00AC0FF4"/>
    <w:rsid w:val="00AC44AC"/>
    <w:rsid w:val="00AC5E1A"/>
    <w:rsid w:val="00AC666F"/>
    <w:rsid w:val="00AD0D57"/>
    <w:rsid w:val="00AD16D7"/>
    <w:rsid w:val="00AD673E"/>
    <w:rsid w:val="00AD68FC"/>
    <w:rsid w:val="00AE02E7"/>
    <w:rsid w:val="00AE3461"/>
    <w:rsid w:val="00AE4320"/>
    <w:rsid w:val="00AF0236"/>
    <w:rsid w:val="00AF162E"/>
    <w:rsid w:val="00AF5E96"/>
    <w:rsid w:val="00AF7DC3"/>
    <w:rsid w:val="00B023CE"/>
    <w:rsid w:val="00B02F61"/>
    <w:rsid w:val="00B1161C"/>
    <w:rsid w:val="00B136E3"/>
    <w:rsid w:val="00B13EB7"/>
    <w:rsid w:val="00B14172"/>
    <w:rsid w:val="00B179EB"/>
    <w:rsid w:val="00B20521"/>
    <w:rsid w:val="00B24EC9"/>
    <w:rsid w:val="00B26589"/>
    <w:rsid w:val="00B30922"/>
    <w:rsid w:val="00B319B2"/>
    <w:rsid w:val="00B32134"/>
    <w:rsid w:val="00B32D6E"/>
    <w:rsid w:val="00B334B4"/>
    <w:rsid w:val="00B371D4"/>
    <w:rsid w:val="00B37C30"/>
    <w:rsid w:val="00B43F72"/>
    <w:rsid w:val="00B44A33"/>
    <w:rsid w:val="00B46846"/>
    <w:rsid w:val="00B50B29"/>
    <w:rsid w:val="00B524AC"/>
    <w:rsid w:val="00B6106C"/>
    <w:rsid w:val="00B664BA"/>
    <w:rsid w:val="00B6690B"/>
    <w:rsid w:val="00B66E01"/>
    <w:rsid w:val="00B7349F"/>
    <w:rsid w:val="00B7398A"/>
    <w:rsid w:val="00B855AA"/>
    <w:rsid w:val="00B90FE9"/>
    <w:rsid w:val="00B91B8E"/>
    <w:rsid w:val="00BA1625"/>
    <w:rsid w:val="00BA1AC6"/>
    <w:rsid w:val="00BA24DA"/>
    <w:rsid w:val="00BA3A9E"/>
    <w:rsid w:val="00BA4B3C"/>
    <w:rsid w:val="00BA5AD1"/>
    <w:rsid w:val="00BA6DBA"/>
    <w:rsid w:val="00BB0323"/>
    <w:rsid w:val="00BB08CE"/>
    <w:rsid w:val="00BB710A"/>
    <w:rsid w:val="00BC1C21"/>
    <w:rsid w:val="00BD1F1C"/>
    <w:rsid w:val="00BD352C"/>
    <w:rsid w:val="00BD3620"/>
    <w:rsid w:val="00BD46A9"/>
    <w:rsid w:val="00BD4EFB"/>
    <w:rsid w:val="00BD7C76"/>
    <w:rsid w:val="00BE5CC0"/>
    <w:rsid w:val="00BE74EE"/>
    <w:rsid w:val="00BE7D23"/>
    <w:rsid w:val="00BF0C69"/>
    <w:rsid w:val="00BF263B"/>
    <w:rsid w:val="00BF296E"/>
    <w:rsid w:val="00BF52AE"/>
    <w:rsid w:val="00BF57C1"/>
    <w:rsid w:val="00BF6853"/>
    <w:rsid w:val="00BF6B2B"/>
    <w:rsid w:val="00BF7DEC"/>
    <w:rsid w:val="00C01E37"/>
    <w:rsid w:val="00C0219F"/>
    <w:rsid w:val="00C03F7F"/>
    <w:rsid w:val="00C106E1"/>
    <w:rsid w:val="00C12A00"/>
    <w:rsid w:val="00C12A0A"/>
    <w:rsid w:val="00C22537"/>
    <w:rsid w:val="00C22814"/>
    <w:rsid w:val="00C27C89"/>
    <w:rsid w:val="00C3206E"/>
    <w:rsid w:val="00C326E6"/>
    <w:rsid w:val="00C329B6"/>
    <w:rsid w:val="00C37535"/>
    <w:rsid w:val="00C41C4D"/>
    <w:rsid w:val="00C43478"/>
    <w:rsid w:val="00C43EE3"/>
    <w:rsid w:val="00C440E9"/>
    <w:rsid w:val="00C44D3A"/>
    <w:rsid w:val="00C464DA"/>
    <w:rsid w:val="00C46D3F"/>
    <w:rsid w:val="00C50F07"/>
    <w:rsid w:val="00C5222F"/>
    <w:rsid w:val="00C52560"/>
    <w:rsid w:val="00C56D81"/>
    <w:rsid w:val="00C57514"/>
    <w:rsid w:val="00C60541"/>
    <w:rsid w:val="00C611FF"/>
    <w:rsid w:val="00C617F7"/>
    <w:rsid w:val="00C6268D"/>
    <w:rsid w:val="00C66264"/>
    <w:rsid w:val="00C66AB5"/>
    <w:rsid w:val="00C714E0"/>
    <w:rsid w:val="00C722FF"/>
    <w:rsid w:val="00C76F7B"/>
    <w:rsid w:val="00C82308"/>
    <w:rsid w:val="00C82B31"/>
    <w:rsid w:val="00C82C9A"/>
    <w:rsid w:val="00C83C05"/>
    <w:rsid w:val="00C84E4E"/>
    <w:rsid w:val="00C85450"/>
    <w:rsid w:val="00C911BC"/>
    <w:rsid w:val="00C940BE"/>
    <w:rsid w:val="00C9485A"/>
    <w:rsid w:val="00C9511A"/>
    <w:rsid w:val="00C971FC"/>
    <w:rsid w:val="00CA0910"/>
    <w:rsid w:val="00CA40C9"/>
    <w:rsid w:val="00CA6EA7"/>
    <w:rsid w:val="00CA7B38"/>
    <w:rsid w:val="00CB0C9A"/>
    <w:rsid w:val="00CB108A"/>
    <w:rsid w:val="00CB22AA"/>
    <w:rsid w:val="00CB2602"/>
    <w:rsid w:val="00CB3458"/>
    <w:rsid w:val="00CB52EB"/>
    <w:rsid w:val="00CB787E"/>
    <w:rsid w:val="00CC0383"/>
    <w:rsid w:val="00CC354B"/>
    <w:rsid w:val="00CC4D88"/>
    <w:rsid w:val="00CD15FF"/>
    <w:rsid w:val="00CD19B0"/>
    <w:rsid w:val="00CD3593"/>
    <w:rsid w:val="00CD3ACC"/>
    <w:rsid w:val="00CE1C29"/>
    <w:rsid w:val="00CE4364"/>
    <w:rsid w:val="00CF398F"/>
    <w:rsid w:val="00CF3F83"/>
    <w:rsid w:val="00CF5D81"/>
    <w:rsid w:val="00CF7897"/>
    <w:rsid w:val="00D06F19"/>
    <w:rsid w:val="00D115C2"/>
    <w:rsid w:val="00D13391"/>
    <w:rsid w:val="00D15C78"/>
    <w:rsid w:val="00D162E5"/>
    <w:rsid w:val="00D20B99"/>
    <w:rsid w:val="00D27530"/>
    <w:rsid w:val="00D325C4"/>
    <w:rsid w:val="00D33A22"/>
    <w:rsid w:val="00D41CD8"/>
    <w:rsid w:val="00D43265"/>
    <w:rsid w:val="00D45087"/>
    <w:rsid w:val="00D50525"/>
    <w:rsid w:val="00D52F4B"/>
    <w:rsid w:val="00D53306"/>
    <w:rsid w:val="00D53E4B"/>
    <w:rsid w:val="00D551A3"/>
    <w:rsid w:val="00D55E8A"/>
    <w:rsid w:val="00D60FF1"/>
    <w:rsid w:val="00D61EA3"/>
    <w:rsid w:val="00D62B23"/>
    <w:rsid w:val="00D62DB6"/>
    <w:rsid w:val="00D62FC5"/>
    <w:rsid w:val="00D63524"/>
    <w:rsid w:val="00D64E91"/>
    <w:rsid w:val="00D67593"/>
    <w:rsid w:val="00D80F59"/>
    <w:rsid w:val="00D81E12"/>
    <w:rsid w:val="00D83246"/>
    <w:rsid w:val="00D83E32"/>
    <w:rsid w:val="00D849FE"/>
    <w:rsid w:val="00D9056B"/>
    <w:rsid w:val="00D923EC"/>
    <w:rsid w:val="00D93036"/>
    <w:rsid w:val="00D95388"/>
    <w:rsid w:val="00D9708B"/>
    <w:rsid w:val="00D973E1"/>
    <w:rsid w:val="00DA098C"/>
    <w:rsid w:val="00DA0D93"/>
    <w:rsid w:val="00DA41B6"/>
    <w:rsid w:val="00DA4AF9"/>
    <w:rsid w:val="00DA4FB2"/>
    <w:rsid w:val="00DA5701"/>
    <w:rsid w:val="00DB115F"/>
    <w:rsid w:val="00DB1BA1"/>
    <w:rsid w:val="00DB210F"/>
    <w:rsid w:val="00DB357B"/>
    <w:rsid w:val="00DB3CC4"/>
    <w:rsid w:val="00DB4FF1"/>
    <w:rsid w:val="00DB5488"/>
    <w:rsid w:val="00DC0F2D"/>
    <w:rsid w:val="00DC37E9"/>
    <w:rsid w:val="00DC5540"/>
    <w:rsid w:val="00DD1365"/>
    <w:rsid w:val="00DD2461"/>
    <w:rsid w:val="00DD2BC2"/>
    <w:rsid w:val="00DD2F97"/>
    <w:rsid w:val="00DD6E8B"/>
    <w:rsid w:val="00DD7335"/>
    <w:rsid w:val="00DE6866"/>
    <w:rsid w:val="00DE78FC"/>
    <w:rsid w:val="00DF065C"/>
    <w:rsid w:val="00DF78C4"/>
    <w:rsid w:val="00E01E7F"/>
    <w:rsid w:val="00E0497E"/>
    <w:rsid w:val="00E04F5A"/>
    <w:rsid w:val="00E06978"/>
    <w:rsid w:val="00E11174"/>
    <w:rsid w:val="00E11598"/>
    <w:rsid w:val="00E13C6A"/>
    <w:rsid w:val="00E1441E"/>
    <w:rsid w:val="00E21E97"/>
    <w:rsid w:val="00E228E0"/>
    <w:rsid w:val="00E249B7"/>
    <w:rsid w:val="00E2610B"/>
    <w:rsid w:val="00E26349"/>
    <w:rsid w:val="00E375BE"/>
    <w:rsid w:val="00E40802"/>
    <w:rsid w:val="00E44331"/>
    <w:rsid w:val="00E455F7"/>
    <w:rsid w:val="00E52376"/>
    <w:rsid w:val="00E53882"/>
    <w:rsid w:val="00E55379"/>
    <w:rsid w:val="00E570AD"/>
    <w:rsid w:val="00E623CF"/>
    <w:rsid w:val="00E73958"/>
    <w:rsid w:val="00E73F4B"/>
    <w:rsid w:val="00E75D55"/>
    <w:rsid w:val="00E77304"/>
    <w:rsid w:val="00E82498"/>
    <w:rsid w:val="00E829A7"/>
    <w:rsid w:val="00E86062"/>
    <w:rsid w:val="00E86389"/>
    <w:rsid w:val="00E86A67"/>
    <w:rsid w:val="00E874DE"/>
    <w:rsid w:val="00E93DEA"/>
    <w:rsid w:val="00E94793"/>
    <w:rsid w:val="00E957FF"/>
    <w:rsid w:val="00E969DA"/>
    <w:rsid w:val="00E96FB3"/>
    <w:rsid w:val="00E97C64"/>
    <w:rsid w:val="00EA2CE4"/>
    <w:rsid w:val="00EA32D0"/>
    <w:rsid w:val="00EA39CF"/>
    <w:rsid w:val="00EA5C6C"/>
    <w:rsid w:val="00EA684D"/>
    <w:rsid w:val="00EA6C43"/>
    <w:rsid w:val="00EB0F39"/>
    <w:rsid w:val="00EB38E6"/>
    <w:rsid w:val="00EB44E0"/>
    <w:rsid w:val="00EB4C18"/>
    <w:rsid w:val="00EB4E7A"/>
    <w:rsid w:val="00EB761B"/>
    <w:rsid w:val="00EB7A42"/>
    <w:rsid w:val="00EC097C"/>
    <w:rsid w:val="00EC11C7"/>
    <w:rsid w:val="00EC2A6A"/>
    <w:rsid w:val="00EC322A"/>
    <w:rsid w:val="00EC6151"/>
    <w:rsid w:val="00ED3EF4"/>
    <w:rsid w:val="00ED4E8F"/>
    <w:rsid w:val="00ED56FA"/>
    <w:rsid w:val="00EF0935"/>
    <w:rsid w:val="00EF5393"/>
    <w:rsid w:val="00F017F5"/>
    <w:rsid w:val="00F02A58"/>
    <w:rsid w:val="00F02D44"/>
    <w:rsid w:val="00F06EE9"/>
    <w:rsid w:val="00F1004F"/>
    <w:rsid w:val="00F146AF"/>
    <w:rsid w:val="00F169F3"/>
    <w:rsid w:val="00F16A67"/>
    <w:rsid w:val="00F21507"/>
    <w:rsid w:val="00F2383F"/>
    <w:rsid w:val="00F24CDE"/>
    <w:rsid w:val="00F259F8"/>
    <w:rsid w:val="00F31B0D"/>
    <w:rsid w:val="00F34D1D"/>
    <w:rsid w:val="00F35DBB"/>
    <w:rsid w:val="00F41125"/>
    <w:rsid w:val="00F45376"/>
    <w:rsid w:val="00F5086F"/>
    <w:rsid w:val="00F56406"/>
    <w:rsid w:val="00F569EF"/>
    <w:rsid w:val="00F56E9A"/>
    <w:rsid w:val="00F57F39"/>
    <w:rsid w:val="00F60AA7"/>
    <w:rsid w:val="00F61D36"/>
    <w:rsid w:val="00F63E4D"/>
    <w:rsid w:val="00F64BC2"/>
    <w:rsid w:val="00F70CCA"/>
    <w:rsid w:val="00F7370E"/>
    <w:rsid w:val="00F77CEE"/>
    <w:rsid w:val="00F841CD"/>
    <w:rsid w:val="00F86767"/>
    <w:rsid w:val="00F92ECD"/>
    <w:rsid w:val="00F93071"/>
    <w:rsid w:val="00F94045"/>
    <w:rsid w:val="00F95A05"/>
    <w:rsid w:val="00F97ABD"/>
    <w:rsid w:val="00FA34CC"/>
    <w:rsid w:val="00FA63F4"/>
    <w:rsid w:val="00FA66F3"/>
    <w:rsid w:val="00FB0BDC"/>
    <w:rsid w:val="00FB197F"/>
    <w:rsid w:val="00FB2E1A"/>
    <w:rsid w:val="00FB31FF"/>
    <w:rsid w:val="00FB39DD"/>
    <w:rsid w:val="00FB40AE"/>
    <w:rsid w:val="00FB54BB"/>
    <w:rsid w:val="00FC4168"/>
    <w:rsid w:val="00FC49F5"/>
    <w:rsid w:val="00FC7481"/>
    <w:rsid w:val="00FD0F23"/>
    <w:rsid w:val="00FD220F"/>
    <w:rsid w:val="00FD4845"/>
    <w:rsid w:val="00FD589B"/>
    <w:rsid w:val="00FD6F35"/>
    <w:rsid w:val="00FE3AF0"/>
    <w:rsid w:val="00FE6BAF"/>
    <w:rsid w:val="00FE743C"/>
    <w:rsid w:val="00FF002A"/>
    <w:rsid w:val="00FF1295"/>
    <w:rsid w:val="00FF3892"/>
    <w:rsid w:val="00FF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09E68"/>
  <w15:chartTrackingRefBased/>
  <w15:docId w15:val="{5213C2E8-C360-4FD3-9E20-44903837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BBF"/>
    <w:rPr>
      <w:color w:val="0563C1" w:themeColor="hyperlink"/>
      <w:u w:val="single"/>
    </w:rPr>
  </w:style>
  <w:style w:type="paragraph" w:styleId="ListParagraph">
    <w:name w:val="List Paragraph"/>
    <w:basedOn w:val="Normal"/>
    <w:uiPriority w:val="34"/>
    <w:qFormat/>
    <w:rsid w:val="004C13C4"/>
    <w:pPr>
      <w:ind w:left="720"/>
      <w:contextualSpacing/>
    </w:pPr>
  </w:style>
  <w:style w:type="table" w:styleId="TableGrid">
    <w:name w:val="Table Grid"/>
    <w:basedOn w:val="TableNormal"/>
    <w:uiPriority w:val="39"/>
    <w:rsid w:val="004C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E1"/>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1CDF"/>
    <w:rPr>
      <w:color w:val="605E5C"/>
      <w:shd w:val="clear" w:color="auto" w:fill="E1DFDD"/>
    </w:rPr>
  </w:style>
  <w:style w:type="paragraph" w:styleId="Header">
    <w:name w:val="header"/>
    <w:basedOn w:val="Normal"/>
    <w:link w:val="HeaderChar"/>
    <w:uiPriority w:val="99"/>
    <w:unhideWhenUsed/>
    <w:rsid w:val="00883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996"/>
  </w:style>
  <w:style w:type="paragraph" w:styleId="Footer">
    <w:name w:val="footer"/>
    <w:basedOn w:val="Normal"/>
    <w:link w:val="FooterChar"/>
    <w:uiPriority w:val="99"/>
    <w:unhideWhenUsed/>
    <w:rsid w:val="0088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996"/>
  </w:style>
  <w:style w:type="character" w:customStyle="1" w:styleId="UnresolvedMention2">
    <w:name w:val="Unresolved Mention2"/>
    <w:basedOn w:val="DefaultParagraphFont"/>
    <w:uiPriority w:val="99"/>
    <w:semiHidden/>
    <w:unhideWhenUsed/>
    <w:rsid w:val="00AB74EA"/>
    <w:rPr>
      <w:color w:val="605E5C"/>
      <w:shd w:val="clear" w:color="auto" w:fill="E1DFDD"/>
    </w:rPr>
  </w:style>
  <w:style w:type="character" w:customStyle="1" w:styleId="UnresolvedMention3">
    <w:name w:val="Unresolved Mention3"/>
    <w:basedOn w:val="DefaultParagraphFont"/>
    <w:uiPriority w:val="99"/>
    <w:semiHidden/>
    <w:unhideWhenUsed/>
    <w:rsid w:val="000A57B2"/>
    <w:rPr>
      <w:color w:val="605E5C"/>
      <w:shd w:val="clear" w:color="auto" w:fill="E1DFDD"/>
    </w:rPr>
  </w:style>
  <w:style w:type="character" w:customStyle="1" w:styleId="UnresolvedMention4">
    <w:name w:val="Unresolved Mention4"/>
    <w:basedOn w:val="DefaultParagraphFont"/>
    <w:uiPriority w:val="99"/>
    <w:semiHidden/>
    <w:unhideWhenUsed/>
    <w:rsid w:val="00017A1D"/>
    <w:rPr>
      <w:color w:val="605E5C"/>
      <w:shd w:val="clear" w:color="auto" w:fill="E1DFDD"/>
    </w:rPr>
  </w:style>
  <w:style w:type="character" w:styleId="UnresolvedMention">
    <w:name w:val="Unresolved Mention"/>
    <w:basedOn w:val="DefaultParagraphFont"/>
    <w:uiPriority w:val="99"/>
    <w:semiHidden/>
    <w:unhideWhenUsed/>
    <w:rsid w:val="006B6CFC"/>
    <w:rPr>
      <w:color w:val="605E5C"/>
      <w:shd w:val="clear" w:color="auto" w:fill="E1DFDD"/>
    </w:rPr>
  </w:style>
  <w:style w:type="paragraph" w:styleId="NoSpacing">
    <w:name w:val="No Spacing"/>
    <w:uiPriority w:val="1"/>
    <w:qFormat/>
    <w:rsid w:val="00035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2572">
      <w:bodyDiv w:val="1"/>
      <w:marLeft w:val="0"/>
      <w:marRight w:val="0"/>
      <w:marTop w:val="0"/>
      <w:marBottom w:val="0"/>
      <w:divBdr>
        <w:top w:val="none" w:sz="0" w:space="0" w:color="auto"/>
        <w:left w:val="none" w:sz="0" w:space="0" w:color="auto"/>
        <w:bottom w:val="none" w:sz="0" w:space="0" w:color="auto"/>
        <w:right w:val="none" w:sz="0" w:space="0" w:color="auto"/>
      </w:divBdr>
    </w:div>
    <w:div w:id="288439660">
      <w:bodyDiv w:val="1"/>
      <w:marLeft w:val="0"/>
      <w:marRight w:val="0"/>
      <w:marTop w:val="0"/>
      <w:marBottom w:val="0"/>
      <w:divBdr>
        <w:top w:val="none" w:sz="0" w:space="0" w:color="auto"/>
        <w:left w:val="none" w:sz="0" w:space="0" w:color="auto"/>
        <w:bottom w:val="none" w:sz="0" w:space="0" w:color="auto"/>
        <w:right w:val="none" w:sz="0" w:space="0" w:color="auto"/>
      </w:divBdr>
    </w:div>
    <w:div w:id="339938328">
      <w:bodyDiv w:val="1"/>
      <w:marLeft w:val="0"/>
      <w:marRight w:val="0"/>
      <w:marTop w:val="0"/>
      <w:marBottom w:val="0"/>
      <w:divBdr>
        <w:top w:val="none" w:sz="0" w:space="0" w:color="auto"/>
        <w:left w:val="none" w:sz="0" w:space="0" w:color="auto"/>
        <w:bottom w:val="none" w:sz="0" w:space="0" w:color="auto"/>
        <w:right w:val="none" w:sz="0" w:space="0" w:color="auto"/>
      </w:divBdr>
    </w:div>
    <w:div w:id="466632263">
      <w:bodyDiv w:val="1"/>
      <w:marLeft w:val="0"/>
      <w:marRight w:val="0"/>
      <w:marTop w:val="0"/>
      <w:marBottom w:val="0"/>
      <w:divBdr>
        <w:top w:val="none" w:sz="0" w:space="0" w:color="auto"/>
        <w:left w:val="none" w:sz="0" w:space="0" w:color="auto"/>
        <w:bottom w:val="none" w:sz="0" w:space="0" w:color="auto"/>
        <w:right w:val="none" w:sz="0" w:space="0" w:color="auto"/>
      </w:divBdr>
    </w:div>
    <w:div w:id="514542860">
      <w:bodyDiv w:val="1"/>
      <w:marLeft w:val="0"/>
      <w:marRight w:val="0"/>
      <w:marTop w:val="0"/>
      <w:marBottom w:val="0"/>
      <w:divBdr>
        <w:top w:val="none" w:sz="0" w:space="0" w:color="auto"/>
        <w:left w:val="none" w:sz="0" w:space="0" w:color="auto"/>
        <w:bottom w:val="none" w:sz="0" w:space="0" w:color="auto"/>
        <w:right w:val="none" w:sz="0" w:space="0" w:color="auto"/>
      </w:divBdr>
    </w:div>
    <w:div w:id="1023751683">
      <w:bodyDiv w:val="1"/>
      <w:marLeft w:val="0"/>
      <w:marRight w:val="0"/>
      <w:marTop w:val="0"/>
      <w:marBottom w:val="0"/>
      <w:divBdr>
        <w:top w:val="none" w:sz="0" w:space="0" w:color="auto"/>
        <w:left w:val="none" w:sz="0" w:space="0" w:color="auto"/>
        <w:bottom w:val="none" w:sz="0" w:space="0" w:color="auto"/>
        <w:right w:val="none" w:sz="0" w:space="0" w:color="auto"/>
      </w:divBdr>
    </w:div>
    <w:div w:id="1201867397">
      <w:bodyDiv w:val="1"/>
      <w:marLeft w:val="0"/>
      <w:marRight w:val="0"/>
      <w:marTop w:val="0"/>
      <w:marBottom w:val="0"/>
      <w:divBdr>
        <w:top w:val="none" w:sz="0" w:space="0" w:color="auto"/>
        <w:left w:val="none" w:sz="0" w:space="0" w:color="auto"/>
        <w:bottom w:val="none" w:sz="0" w:space="0" w:color="auto"/>
        <w:right w:val="none" w:sz="0" w:space="0" w:color="auto"/>
      </w:divBdr>
    </w:div>
    <w:div w:id="1440832053">
      <w:bodyDiv w:val="1"/>
      <w:marLeft w:val="0"/>
      <w:marRight w:val="0"/>
      <w:marTop w:val="0"/>
      <w:marBottom w:val="0"/>
      <w:divBdr>
        <w:top w:val="none" w:sz="0" w:space="0" w:color="auto"/>
        <w:left w:val="none" w:sz="0" w:space="0" w:color="auto"/>
        <w:bottom w:val="none" w:sz="0" w:space="0" w:color="auto"/>
        <w:right w:val="none" w:sz="0" w:space="0" w:color="auto"/>
      </w:divBdr>
    </w:div>
    <w:div w:id="1454400122">
      <w:bodyDiv w:val="1"/>
      <w:marLeft w:val="0"/>
      <w:marRight w:val="0"/>
      <w:marTop w:val="0"/>
      <w:marBottom w:val="0"/>
      <w:divBdr>
        <w:top w:val="none" w:sz="0" w:space="0" w:color="auto"/>
        <w:left w:val="none" w:sz="0" w:space="0" w:color="auto"/>
        <w:bottom w:val="none" w:sz="0" w:space="0" w:color="auto"/>
        <w:right w:val="none" w:sz="0" w:space="0" w:color="auto"/>
      </w:divBdr>
    </w:div>
    <w:div w:id="1475291662">
      <w:bodyDiv w:val="1"/>
      <w:marLeft w:val="0"/>
      <w:marRight w:val="0"/>
      <w:marTop w:val="0"/>
      <w:marBottom w:val="0"/>
      <w:divBdr>
        <w:top w:val="none" w:sz="0" w:space="0" w:color="auto"/>
        <w:left w:val="none" w:sz="0" w:space="0" w:color="auto"/>
        <w:bottom w:val="none" w:sz="0" w:space="0" w:color="auto"/>
        <w:right w:val="none" w:sz="0" w:space="0" w:color="auto"/>
      </w:divBdr>
    </w:div>
    <w:div w:id="1626351251">
      <w:bodyDiv w:val="1"/>
      <w:marLeft w:val="0"/>
      <w:marRight w:val="0"/>
      <w:marTop w:val="0"/>
      <w:marBottom w:val="0"/>
      <w:divBdr>
        <w:top w:val="none" w:sz="0" w:space="0" w:color="auto"/>
        <w:left w:val="none" w:sz="0" w:space="0" w:color="auto"/>
        <w:bottom w:val="none" w:sz="0" w:space="0" w:color="auto"/>
        <w:right w:val="none" w:sz="0" w:space="0" w:color="auto"/>
      </w:divBdr>
    </w:div>
    <w:div w:id="18759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c@health.ny.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banydamiencenter.org/capital-region-et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cksk1@a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gonzalez@inourownvoices.org" TargetMode="External"/><Relationship Id="rId4" Type="http://schemas.openxmlformats.org/officeDocument/2006/relationships/settings" Target="settings.xml"/><Relationship Id="rId9" Type="http://schemas.openxmlformats.org/officeDocument/2006/relationships/hyperlink" Target="mailto:s.pollack@housingwork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DB1D-8F3B-4733-A7CB-F97FD76D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2951</Words>
  <Characters>16824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Junjulas</dc:creator>
  <cp:keywords/>
  <dc:description/>
  <cp:lastModifiedBy>Gina Sullivan</cp:lastModifiedBy>
  <cp:revision>2</cp:revision>
  <cp:lastPrinted>2021-02-16T13:48:00Z</cp:lastPrinted>
  <dcterms:created xsi:type="dcterms:W3CDTF">2022-02-17T15:09:00Z</dcterms:created>
  <dcterms:modified xsi:type="dcterms:W3CDTF">2022-02-17T15:09:00Z</dcterms:modified>
</cp:coreProperties>
</file>