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0598A" w14:textId="08A64F9A" w:rsidR="004450B9" w:rsidRDefault="004450B9" w:rsidP="00667855">
      <w:pPr>
        <w:spacing w:after="60" w:line="240" w:lineRule="auto"/>
        <w:jc w:val="center"/>
        <w:rPr>
          <w:rFonts w:cstheme="minorHAnsi"/>
          <w:b/>
        </w:rPr>
      </w:pPr>
      <w:bookmarkStart w:id="0" w:name="_GoBack"/>
      <w:bookmarkEnd w:id="0"/>
      <w:r>
        <w:rPr>
          <w:rFonts w:cstheme="minorHAnsi"/>
          <w:b/>
        </w:rPr>
        <w:t>Capital Region ETE Steering Committee Meeting Minutes</w:t>
      </w:r>
    </w:p>
    <w:p w14:paraId="6F4880F0" w14:textId="01309C8D" w:rsidR="00667855" w:rsidRDefault="00667855" w:rsidP="00667855">
      <w:pPr>
        <w:spacing w:after="60" w:line="240" w:lineRule="auto"/>
        <w:jc w:val="center"/>
        <w:rPr>
          <w:rFonts w:cstheme="minorHAnsi"/>
          <w:b/>
        </w:rPr>
      </w:pPr>
      <w:r>
        <w:rPr>
          <w:rFonts w:cstheme="minorHAnsi"/>
          <w:b/>
        </w:rPr>
        <w:t>Zoom Call November 16, 2021</w:t>
      </w:r>
    </w:p>
    <w:p w14:paraId="7837BBA0" w14:textId="77777777" w:rsidR="004101AD" w:rsidRDefault="00493B62" w:rsidP="00CC0383">
      <w:pPr>
        <w:spacing w:after="60" w:line="240" w:lineRule="auto"/>
        <w:rPr>
          <w:rFonts w:cstheme="minorHAnsi"/>
          <w:b/>
        </w:rPr>
      </w:pPr>
      <w:r w:rsidRPr="000D7B71">
        <w:rPr>
          <w:rFonts w:cstheme="minorHAnsi"/>
          <w:b/>
        </w:rPr>
        <w:t>Attendees List:</w:t>
      </w:r>
    </w:p>
    <w:p w14:paraId="39E6BD52" w14:textId="2B675A0B" w:rsidR="00034D71" w:rsidRPr="00034D71" w:rsidRDefault="00034D71" w:rsidP="00034D71">
      <w:pPr>
        <w:pStyle w:val="ListParagraph"/>
        <w:spacing w:after="0"/>
        <w:ind w:left="360"/>
        <w:contextualSpacing w:val="0"/>
        <w:rPr>
          <w:highlight w:val="yellow"/>
        </w:rPr>
      </w:pPr>
    </w:p>
    <w:p w14:paraId="43EE269C" w14:textId="6BB5EBAF" w:rsidR="00FB6588" w:rsidRPr="005D050F" w:rsidRDefault="00FB6588" w:rsidP="00D923EC">
      <w:pPr>
        <w:pStyle w:val="ListParagraph"/>
        <w:numPr>
          <w:ilvl w:val="0"/>
          <w:numId w:val="1"/>
        </w:numPr>
        <w:spacing w:after="0"/>
        <w:contextualSpacing w:val="0"/>
      </w:pPr>
      <w:r w:rsidRPr="005D050F">
        <w:t>Kyla Loucks</w:t>
      </w:r>
      <w:r w:rsidR="004C7FEE">
        <w:t xml:space="preserve"> – Albany Medical Center</w:t>
      </w:r>
    </w:p>
    <w:p w14:paraId="03C9F3C8" w14:textId="0BE988B2" w:rsidR="00034D71" w:rsidRPr="005D050F" w:rsidRDefault="00034D71" w:rsidP="00C60815">
      <w:pPr>
        <w:pStyle w:val="ListParagraph"/>
        <w:numPr>
          <w:ilvl w:val="0"/>
          <w:numId w:val="1"/>
        </w:numPr>
        <w:spacing w:after="0"/>
        <w:contextualSpacing w:val="0"/>
      </w:pPr>
      <w:r w:rsidRPr="005D050F">
        <w:t>Vanessa Gonzalez</w:t>
      </w:r>
      <w:r w:rsidR="004C7FEE">
        <w:t xml:space="preserve"> </w:t>
      </w:r>
      <w:r w:rsidR="004C7FEE">
        <w:rPr>
          <w:rFonts w:eastAsia="Times New Roman" w:cs="Calibri"/>
        </w:rPr>
        <w:t>– In Our Own Voices</w:t>
      </w:r>
    </w:p>
    <w:p w14:paraId="70091817" w14:textId="3086F078" w:rsidR="00034D71" w:rsidRPr="005D050F" w:rsidRDefault="00034D71" w:rsidP="00D923EC">
      <w:pPr>
        <w:pStyle w:val="ListParagraph"/>
        <w:numPr>
          <w:ilvl w:val="0"/>
          <w:numId w:val="1"/>
        </w:numPr>
        <w:spacing w:after="0"/>
        <w:contextualSpacing w:val="0"/>
      </w:pPr>
      <w:r w:rsidRPr="005D050F">
        <w:t>Ashley Smith</w:t>
      </w:r>
      <w:r w:rsidR="000B4BD3">
        <w:t xml:space="preserve"> – Peer Advocate, Albany Medical Center</w:t>
      </w:r>
    </w:p>
    <w:p w14:paraId="0561952B" w14:textId="4B7FBFA7" w:rsidR="00546D25" w:rsidRPr="005D050F" w:rsidRDefault="00546D25" w:rsidP="00D923EC">
      <w:pPr>
        <w:pStyle w:val="ListParagraph"/>
        <w:numPr>
          <w:ilvl w:val="0"/>
          <w:numId w:val="1"/>
        </w:numPr>
        <w:spacing w:after="0"/>
        <w:contextualSpacing w:val="0"/>
      </w:pPr>
      <w:r w:rsidRPr="005D050F">
        <w:t>Jeannie H</w:t>
      </w:r>
      <w:r w:rsidR="004C7FEE">
        <w:t>aller – Ellis Medicine</w:t>
      </w:r>
    </w:p>
    <w:p w14:paraId="26D6F6CC" w14:textId="6A55E967" w:rsidR="00DF217B" w:rsidRPr="005D050F" w:rsidRDefault="00DF217B" w:rsidP="00D923EC">
      <w:pPr>
        <w:pStyle w:val="ListParagraph"/>
        <w:numPr>
          <w:ilvl w:val="0"/>
          <w:numId w:val="1"/>
        </w:numPr>
        <w:spacing w:after="0"/>
        <w:contextualSpacing w:val="0"/>
      </w:pPr>
      <w:r w:rsidRPr="005D050F">
        <w:t>Whitney Closson</w:t>
      </w:r>
      <w:r w:rsidR="004C7FEE">
        <w:softHyphen/>
        <w:t xml:space="preserve"> – </w:t>
      </w:r>
      <w:r w:rsidR="004C7FEE" w:rsidRPr="009C395D">
        <w:rPr>
          <w:rFonts w:eastAsia="Times New Roman" w:cs="Calibri"/>
        </w:rPr>
        <w:t>MHANYS</w:t>
      </w:r>
    </w:p>
    <w:p w14:paraId="6FF1BBAA" w14:textId="22474503" w:rsidR="00DF217B" w:rsidRPr="005D050F" w:rsidRDefault="00DF217B" w:rsidP="00D923EC">
      <w:pPr>
        <w:pStyle w:val="ListParagraph"/>
        <w:numPr>
          <w:ilvl w:val="0"/>
          <w:numId w:val="1"/>
        </w:numPr>
        <w:spacing w:after="0"/>
        <w:contextualSpacing w:val="0"/>
      </w:pPr>
      <w:r w:rsidRPr="005D050F">
        <w:t>Megan Green, RN-Albany Med</w:t>
      </w:r>
    </w:p>
    <w:p w14:paraId="0D25E7AF" w14:textId="63F9D278" w:rsidR="009A319C" w:rsidRPr="005D050F" w:rsidRDefault="009A319C" w:rsidP="00D923EC">
      <w:pPr>
        <w:pStyle w:val="ListParagraph"/>
        <w:numPr>
          <w:ilvl w:val="0"/>
          <w:numId w:val="1"/>
        </w:numPr>
        <w:spacing w:after="0"/>
        <w:contextualSpacing w:val="0"/>
      </w:pPr>
      <w:r w:rsidRPr="005D050F">
        <w:t>D</w:t>
      </w:r>
      <w:r w:rsidR="002377B3" w:rsidRPr="005D050F">
        <w:t xml:space="preserve">iane DeGroat, Senior Attorney, Legal Aid Society of Northeastern NY </w:t>
      </w:r>
    </w:p>
    <w:p w14:paraId="0235D01D" w14:textId="77777777" w:rsidR="00F5086F" w:rsidRPr="005D050F" w:rsidRDefault="00F5086F" w:rsidP="00D923EC">
      <w:pPr>
        <w:pStyle w:val="ListParagraph"/>
        <w:numPr>
          <w:ilvl w:val="0"/>
          <w:numId w:val="1"/>
        </w:numPr>
        <w:spacing w:after="0"/>
        <w:contextualSpacing w:val="0"/>
      </w:pPr>
      <w:r w:rsidRPr="005D050F">
        <w:t xml:space="preserve">Donna Muller – PreP Coordinator, Albany Medical Center </w:t>
      </w:r>
    </w:p>
    <w:p w14:paraId="657D8A1A" w14:textId="77777777" w:rsidR="00B50B29" w:rsidRPr="005D050F" w:rsidRDefault="00B50B29" w:rsidP="00B50B29">
      <w:pPr>
        <w:pStyle w:val="ListParagraph"/>
        <w:numPr>
          <w:ilvl w:val="0"/>
          <w:numId w:val="1"/>
        </w:numPr>
        <w:spacing w:after="0"/>
        <w:contextualSpacing w:val="0"/>
      </w:pPr>
      <w:r w:rsidRPr="005D050F">
        <w:t xml:space="preserve">John Hartigan, AIDS Institute, Bureau of Community Support Services </w:t>
      </w:r>
    </w:p>
    <w:p w14:paraId="43227D5D" w14:textId="77777777" w:rsidR="007234E0" w:rsidRPr="005D050F" w:rsidRDefault="004101AD" w:rsidP="00D923EC">
      <w:pPr>
        <w:pStyle w:val="ListParagraph"/>
        <w:numPr>
          <w:ilvl w:val="0"/>
          <w:numId w:val="1"/>
        </w:numPr>
        <w:spacing w:after="0"/>
        <w:contextualSpacing w:val="0"/>
      </w:pPr>
      <w:r w:rsidRPr="005D050F">
        <w:lastRenderedPageBreak/>
        <w:t>Meghan Thompson, Retention Adherence Specialist</w:t>
      </w:r>
      <w:r w:rsidR="007234E0" w:rsidRPr="005D050F">
        <w:t xml:space="preserve">, </w:t>
      </w:r>
      <w:r w:rsidRPr="005D050F">
        <w:t>Ellis Medicine</w:t>
      </w:r>
    </w:p>
    <w:p w14:paraId="1D30377F" w14:textId="77777777" w:rsidR="00B50B29" w:rsidRPr="005D050F" w:rsidRDefault="00B50B29" w:rsidP="00D923EC">
      <w:pPr>
        <w:numPr>
          <w:ilvl w:val="0"/>
          <w:numId w:val="1"/>
        </w:numPr>
        <w:spacing w:after="0" w:line="240" w:lineRule="auto"/>
        <w:rPr>
          <w:rFonts w:eastAsia="Times New Roman" w:cs="Calibri"/>
        </w:rPr>
      </w:pPr>
      <w:r w:rsidRPr="005D050F">
        <w:rPr>
          <w:rFonts w:eastAsia="Times New Roman" w:cs="Calibri"/>
        </w:rPr>
        <w:t xml:space="preserve">Scott Daly – </w:t>
      </w:r>
      <w:r w:rsidR="006045F1" w:rsidRPr="005D050F">
        <w:rPr>
          <w:rFonts w:eastAsia="Times New Roman" w:cs="Calibri"/>
        </w:rPr>
        <w:t>PLWHIV, and Peer Advocate Ellis Family Health</w:t>
      </w:r>
    </w:p>
    <w:p w14:paraId="5DCDCD64" w14:textId="77777777" w:rsidR="00FC49F5" w:rsidRPr="005D050F" w:rsidRDefault="00FC49F5" w:rsidP="00CC354B">
      <w:pPr>
        <w:numPr>
          <w:ilvl w:val="0"/>
          <w:numId w:val="1"/>
        </w:numPr>
        <w:spacing w:after="0" w:line="240" w:lineRule="auto"/>
        <w:rPr>
          <w:rFonts w:eastAsia="Times New Roman" w:cs="Calibri"/>
        </w:rPr>
      </w:pPr>
      <w:r w:rsidRPr="005D050F">
        <w:rPr>
          <w:rFonts w:eastAsia="Times New Roman" w:cs="Calibri"/>
        </w:rPr>
        <w:t>Perry Junjulas - Executive Director &amp; PWA, Albany Damien Center</w:t>
      </w:r>
    </w:p>
    <w:p w14:paraId="3B4D4F64" w14:textId="77777777" w:rsidR="00FC49F5" w:rsidRPr="005D050F" w:rsidRDefault="00FC49F5" w:rsidP="00D923EC">
      <w:pPr>
        <w:numPr>
          <w:ilvl w:val="0"/>
          <w:numId w:val="1"/>
        </w:numPr>
        <w:spacing w:after="0" w:line="240" w:lineRule="auto"/>
        <w:rPr>
          <w:rFonts w:eastAsia="Times New Roman" w:cs="Calibri"/>
        </w:rPr>
      </w:pPr>
      <w:r w:rsidRPr="005D050F">
        <w:rPr>
          <w:rFonts w:eastAsia="Times New Roman" w:cs="Calibri"/>
        </w:rPr>
        <w:t xml:space="preserve">Sue Johnson, </w:t>
      </w:r>
      <w:r w:rsidRPr="005D050F">
        <w:rPr>
          <w:rFonts w:cstheme="minorHAnsi"/>
        </w:rPr>
        <w:t>PrEP Specialist, Whitney Young Health</w:t>
      </w:r>
    </w:p>
    <w:p w14:paraId="1FEB95E8" w14:textId="2F350DD6" w:rsidR="00BD3620" w:rsidRPr="005D050F" w:rsidRDefault="00BD3620" w:rsidP="00D923EC">
      <w:pPr>
        <w:numPr>
          <w:ilvl w:val="0"/>
          <w:numId w:val="1"/>
        </w:numPr>
        <w:spacing w:after="0" w:line="240" w:lineRule="auto"/>
        <w:rPr>
          <w:rFonts w:eastAsia="Times New Roman" w:cs="Calibri"/>
        </w:rPr>
      </w:pPr>
      <w:r w:rsidRPr="005D050F">
        <w:rPr>
          <w:rFonts w:eastAsia="Times New Roman" w:cs="Calibri"/>
        </w:rPr>
        <w:t>Grace Fay</w:t>
      </w:r>
      <w:r w:rsidR="00CE5067">
        <w:rPr>
          <w:rFonts w:eastAsia="Times New Roman" w:cs="Calibri"/>
        </w:rPr>
        <w:t xml:space="preserve"> –</w:t>
      </w:r>
      <w:r w:rsidR="00CC354B" w:rsidRPr="005D050F">
        <w:rPr>
          <w:rFonts w:eastAsia="Times New Roman" w:cs="Calibri"/>
        </w:rPr>
        <w:t xml:space="preserve"> Alliance </w:t>
      </w:r>
      <w:r w:rsidR="000B4BD3">
        <w:rPr>
          <w:rFonts w:eastAsia="Times New Roman" w:cs="Calibri"/>
        </w:rPr>
        <w:t>f</w:t>
      </w:r>
      <w:r w:rsidR="00CC354B" w:rsidRPr="005D050F">
        <w:rPr>
          <w:rFonts w:eastAsia="Times New Roman" w:cs="Calibri"/>
        </w:rPr>
        <w:t>or Positive Health</w:t>
      </w:r>
    </w:p>
    <w:p w14:paraId="2BE2B24F" w14:textId="77777777" w:rsidR="00DB115F" w:rsidRPr="005D050F" w:rsidRDefault="00DB115F" w:rsidP="00D923EC">
      <w:pPr>
        <w:numPr>
          <w:ilvl w:val="0"/>
          <w:numId w:val="1"/>
        </w:numPr>
        <w:spacing w:after="0" w:line="240" w:lineRule="auto"/>
        <w:rPr>
          <w:rFonts w:eastAsia="Times New Roman" w:cs="Calibri"/>
        </w:rPr>
      </w:pPr>
      <w:r w:rsidRPr="005D050F">
        <w:rPr>
          <w:rFonts w:eastAsia="Times New Roman" w:cs="Calibri"/>
        </w:rPr>
        <w:t>Akeem Tyrell</w:t>
      </w:r>
      <w:r w:rsidR="006045F1" w:rsidRPr="005D050F">
        <w:rPr>
          <w:rFonts w:eastAsia="Times New Roman" w:cs="Calibri"/>
        </w:rPr>
        <w:t xml:space="preserve"> - Albany Damien Center</w:t>
      </w:r>
    </w:p>
    <w:p w14:paraId="32DF500D" w14:textId="77777777" w:rsidR="005C1AFA" w:rsidRPr="005D050F" w:rsidRDefault="005C1AFA" w:rsidP="00C86057">
      <w:pPr>
        <w:numPr>
          <w:ilvl w:val="0"/>
          <w:numId w:val="1"/>
        </w:numPr>
        <w:spacing w:after="0" w:line="240" w:lineRule="auto"/>
        <w:rPr>
          <w:rFonts w:eastAsia="Times New Roman" w:cs="Calibri"/>
        </w:rPr>
      </w:pPr>
      <w:r w:rsidRPr="005D050F">
        <w:rPr>
          <w:rFonts w:eastAsia="Times New Roman" w:cs="Calibri"/>
        </w:rPr>
        <w:t>Karen Bovell, AIDS Institute</w:t>
      </w:r>
    </w:p>
    <w:p w14:paraId="3C0EC3E9" w14:textId="77777777" w:rsidR="00CC354B" w:rsidRPr="005D050F" w:rsidRDefault="00955696" w:rsidP="00CC354B">
      <w:pPr>
        <w:numPr>
          <w:ilvl w:val="0"/>
          <w:numId w:val="1"/>
        </w:numPr>
        <w:spacing w:after="0" w:line="240" w:lineRule="auto"/>
        <w:rPr>
          <w:rFonts w:eastAsia="Times New Roman" w:cs="Calibri"/>
        </w:rPr>
      </w:pPr>
      <w:r w:rsidRPr="005D050F">
        <w:rPr>
          <w:rFonts w:eastAsia="Times New Roman" w:cs="Calibri"/>
        </w:rPr>
        <w:t>Christine Wasick</w:t>
      </w:r>
      <w:r w:rsidR="006A5883" w:rsidRPr="005D050F">
        <w:rPr>
          <w:rFonts w:eastAsia="Times New Roman" w:cs="Calibri"/>
        </w:rPr>
        <w:t xml:space="preserve"> – Albany Medical Center</w:t>
      </w:r>
    </w:p>
    <w:p w14:paraId="1D47F3E9" w14:textId="77777777" w:rsidR="00AE18D8" w:rsidRPr="005D050F" w:rsidRDefault="00AE18D8" w:rsidP="004007BB">
      <w:pPr>
        <w:numPr>
          <w:ilvl w:val="0"/>
          <w:numId w:val="1"/>
        </w:numPr>
        <w:spacing w:after="0" w:line="240" w:lineRule="auto"/>
        <w:rPr>
          <w:rFonts w:eastAsia="Times New Roman" w:cs="Calibri"/>
        </w:rPr>
      </w:pPr>
      <w:r w:rsidRPr="005D050F">
        <w:rPr>
          <w:rFonts w:eastAsia="Times New Roman" w:cs="Calibri"/>
        </w:rPr>
        <w:t>Steven Sawicki, NYLinks</w:t>
      </w:r>
    </w:p>
    <w:p w14:paraId="4F825304" w14:textId="75A7DBB8" w:rsidR="00034D71" w:rsidRPr="005D050F" w:rsidRDefault="00034D71" w:rsidP="004007BB">
      <w:pPr>
        <w:numPr>
          <w:ilvl w:val="0"/>
          <w:numId w:val="1"/>
        </w:numPr>
        <w:spacing w:after="0" w:line="240" w:lineRule="auto"/>
        <w:rPr>
          <w:rFonts w:eastAsia="Times New Roman" w:cs="Calibri"/>
        </w:rPr>
      </w:pPr>
      <w:r w:rsidRPr="005D050F">
        <w:rPr>
          <w:rFonts w:eastAsia="Times New Roman" w:cs="Calibri"/>
        </w:rPr>
        <w:t>Jeff H</w:t>
      </w:r>
      <w:r w:rsidR="00CE5067">
        <w:rPr>
          <w:rFonts w:eastAsia="Times New Roman" w:cs="Calibri"/>
        </w:rPr>
        <w:t xml:space="preserve"> – </w:t>
      </w:r>
      <w:r w:rsidR="00CE5067" w:rsidRPr="005D050F">
        <w:rPr>
          <w:rFonts w:eastAsia="Times New Roman" w:cs="Calibri"/>
        </w:rPr>
        <w:t xml:space="preserve">Alliance </w:t>
      </w:r>
      <w:r w:rsidR="000B4BD3">
        <w:rPr>
          <w:rFonts w:eastAsia="Times New Roman" w:cs="Calibri"/>
        </w:rPr>
        <w:t>f</w:t>
      </w:r>
      <w:r w:rsidR="00CE5067" w:rsidRPr="005D050F">
        <w:rPr>
          <w:rFonts w:eastAsia="Times New Roman" w:cs="Calibri"/>
        </w:rPr>
        <w:t>or Positive Health</w:t>
      </w:r>
    </w:p>
    <w:p w14:paraId="31D6B850" w14:textId="2CBA94F7" w:rsidR="00DF217B" w:rsidRDefault="00DF217B" w:rsidP="004007BB">
      <w:pPr>
        <w:numPr>
          <w:ilvl w:val="0"/>
          <w:numId w:val="1"/>
        </w:numPr>
        <w:spacing w:after="0" w:line="240" w:lineRule="auto"/>
        <w:rPr>
          <w:rFonts w:eastAsia="Times New Roman" w:cs="Calibri"/>
        </w:rPr>
      </w:pPr>
      <w:r w:rsidRPr="005D050F">
        <w:rPr>
          <w:rFonts w:eastAsia="Times New Roman" w:cs="Calibri"/>
        </w:rPr>
        <w:t>Brooke Strauss</w:t>
      </w:r>
      <w:r w:rsidR="00005ECE">
        <w:rPr>
          <w:rFonts w:eastAsia="Times New Roman" w:cs="Calibri"/>
        </w:rPr>
        <w:t xml:space="preserve"> – Albany med</w:t>
      </w:r>
    </w:p>
    <w:p w14:paraId="657FF615" w14:textId="39C3C701" w:rsidR="00CE5067" w:rsidRPr="005D050F" w:rsidRDefault="00CE5067" w:rsidP="004007BB">
      <w:pPr>
        <w:numPr>
          <w:ilvl w:val="0"/>
          <w:numId w:val="1"/>
        </w:numPr>
        <w:spacing w:after="0" w:line="240" w:lineRule="auto"/>
        <w:rPr>
          <w:rFonts w:eastAsia="Times New Roman" w:cs="Calibri"/>
        </w:rPr>
      </w:pPr>
      <w:r>
        <w:rPr>
          <w:rFonts w:eastAsia="Times New Roman" w:cs="Calibri"/>
        </w:rPr>
        <w:t>Amy Palma – Unity House of Troy</w:t>
      </w:r>
    </w:p>
    <w:p w14:paraId="4F8BEA3F" w14:textId="77777777" w:rsidR="00C86057" w:rsidRDefault="00C86057" w:rsidP="00C86057">
      <w:pPr>
        <w:spacing w:after="0" w:line="240" w:lineRule="auto"/>
        <w:rPr>
          <w:rFonts w:eastAsia="Times New Roman" w:cs="Calibri"/>
        </w:rPr>
      </w:pPr>
    </w:p>
    <w:p w14:paraId="45A65F4F" w14:textId="22E4D30C" w:rsidR="00174794" w:rsidRPr="00E23CB9" w:rsidRDefault="00C86057" w:rsidP="00174794">
      <w:pPr>
        <w:spacing w:after="120" w:line="240" w:lineRule="auto"/>
        <w:rPr>
          <w:rFonts w:cstheme="minorHAnsi"/>
        </w:rPr>
      </w:pPr>
      <w:r w:rsidRPr="000D7B71">
        <w:rPr>
          <w:rFonts w:cstheme="minorHAnsi"/>
          <w:b/>
        </w:rPr>
        <w:lastRenderedPageBreak/>
        <w:t>Call to Order</w:t>
      </w:r>
      <w:r w:rsidRPr="000D7B71">
        <w:rPr>
          <w:rFonts w:cstheme="minorHAnsi"/>
        </w:rPr>
        <w:t xml:space="preserve"> – </w:t>
      </w:r>
      <w:r>
        <w:rPr>
          <w:rFonts w:cstheme="minorHAnsi"/>
        </w:rPr>
        <w:t>Co-chairs Kyla Loucks &amp; Vanessa Gonzales</w:t>
      </w:r>
      <w:r w:rsidR="00DF1190">
        <w:rPr>
          <w:rFonts w:cstheme="minorHAnsi"/>
        </w:rPr>
        <w:t xml:space="preserve"> welcomed everyone and called the meeting to order at 9:</w:t>
      </w:r>
      <w:r w:rsidR="005D050F">
        <w:rPr>
          <w:rFonts w:cstheme="minorHAnsi"/>
        </w:rPr>
        <w:t>00</w:t>
      </w:r>
    </w:p>
    <w:p w14:paraId="1AA32D2C" w14:textId="0F25A238" w:rsidR="00AE18D8" w:rsidRPr="000B4BD3" w:rsidRDefault="00AE18D8" w:rsidP="000B4BD3">
      <w:pPr>
        <w:spacing w:after="120" w:line="240" w:lineRule="auto"/>
        <w:rPr>
          <w:sz w:val="24"/>
          <w:szCs w:val="24"/>
        </w:rPr>
      </w:pPr>
      <w:r w:rsidRPr="000B4BD3">
        <w:rPr>
          <w:sz w:val="24"/>
          <w:szCs w:val="24"/>
        </w:rPr>
        <w:t>Welcom</w:t>
      </w:r>
      <w:r w:rsidR="00DF1190" w:rsidRPr="000B4BD3">
        <w:rPr>
          <w:sz w:val="24"/>
          <w:szCs w:val="24"/>
        </w:rPr>
        <w:t>e –</w:t>
      </w:r>
      <w:r w:rsidR="00A03E87">
        <w:rPr>
          <w:sz w:val="24"/>
          <w:szCs w:val="24"/>
        </w:rPr>
        <w:t xml:space="preserve"> </w:t>
      </w:r>
      <w:r w:rsidR="00DF1190" w:rsidRPr="000B4BD3">
        <w:rPr>
          <w:sz w:val="24"/>
          <w:szCs w:val="24"/>
        </w:rPr>
        <w:t>Vanessa Gonzalez, Committee Chair</w:t>
      </w:r>
      <w:r w:rsidR="00A03E87">
        <w:rPr>
          <w:sz w:val="24"/>
          <w:szCs w:val="24"/>
        </w:rPr>
        <w:t>.  Kyla Loucks joined in late.</w:t>
      </w:r>
      <w:r w:rsidR="00C60815">
        <w:rPr>
          <w:sz w:val="24"/>
          <w:szCs w:val="24"/>
        </w:rPr>
        <w:t xml:space="preserve">  Lauren Quinn is not able to attend.</w:t>
      </w:r>
    </w:p>
    <w:p w14:paraId="0108B1CD" w14:textId="0A4E652B" w:rsidR="00AE18D8" w:rsidRDefault="00AE18D8" w:rsidP="000B4BD3">
      <w:pPr>
        <w:spacing w:after="120" w:line="240" w:lineRule="auto"/>
        <w:rPr>
          <w:b/>
          <w:bCs/>
          <w:sz w:val="24"/>
          <w:szCs w:val="24"/>
        </w:rPr>
      </w:pPr>
      <w:r w:rsidRPr="000B4BD3">
        <w:rPr>
          <w:b/>
          <w:bCs/>
          <w:sz w:val="24"/>
          <w:szCs w:val="24"/>
        </w:rPr>
        <w:t>Minutes Review</w:t>
      </w:r>
      <w:r w:rsidR="00C265FC" w:rsidRPr="000B4BD3">
        <w:rPr>
          <w:b/>
          <w:bCs/>
          <w:sz w:val="24"/>
          <w:szCs w:val="24"/>
        </w:rPr>
        <w:t xml:space="preserve"> </w:t>
      </w:r>
    </w:p>
    <w:p w14:paraId="7C8BC649" w14:textId="188965CB" w:rsidR="00A03E87" w:rsidRDefault="00A03E87" w:rsidP="000B4BD3">
      <w:pPr>
        <w:spacing w:after="120" w:line="240" w:lineRule="auto"/>
        <w:rPr>
          <w:sz w:val="24"/>
          <w:szCs w:val="24"/>
        </w:rPr>
      </w:pPr>
      <w:r w:rsidRPr="00A03E87">
        <w:rPr>
          <w:sz w:val="24"/>
          <w:szCs w:val="24"/>
        </w:rPr>
        <w:t>There was some report back from the sub-committees</w:t>
      </w:r>
      <w:r>
        <w:rPr>
          <w:sz w:val="24"/>
          <w:szCs w:val="24"/>
        </w:rPr>
        <w:t>; Youth sub-committee</w:t>
      </w:r>
      <w:r w:rsidRPr="00A03E87">
        <w:rPr>
          <w:sz w:val="24"/>
          <w:szCs w:val="24"/>
        </w:rPr>
        <w:t xml:space="preserve"> talked a little bit about some of</w:t>
      </w:r>
      <w:r w:rsidR="00777973">
        <w:rPr>
          <w:sz w:val="24"/>
          <w:szCs w:val="24"/>
        </w:rPr>
        <w:t xml:space="preserve"> the</w:t>
      </w:r>
      <w:r w:rsidRPr="00A03E87">
        <w:rPr>
          <w:sz w:val="24"/>
          <w:szCs w:val="24"/>
        </w:rPr>
        <w:t xml:space="preserve"> </w:t>
      </w:r>
      <w:r>
        <w:rPr>
          <w:sz w:val="24"/>
          <w:szCs w:val="24"/>
        </w:rPr>
        <w:t xml:space="preserve">concerns we’re running into with engaging youth.  It was appreciated that Charmaine talked about the listening sessions that were hosted and this is something to consider moving forward, and Vanessa was think-tanking about that idea and the feedback was appreciated from Karen as well.  It’s a great way </w:t>
      </w:r>
      <w:r w:rsidR="00777973">
        <w:rPr>
          <w:sz w:val="24"/>
          <w:szCs w:val="24"/>
        </w:rPr>
        <w:t>for</w:t>
      </w:r>
      <w:r>
        <w:rPr>
          <w:sz w:val="24"/>
          <w:szCs w:val="24"/>
        </w:rPr>
        <w:t xml:space="preserve"> us to figure out how we can move forward.  Everything is going in the right direction.</w:t>
      </w:r>
    </w:p>
    <w:p w14:paraId="28CE6DAE" w14:textId="6EAE2DAB" w:rsidR="00A03E87" w:rsidRPr="00A03E87" w:rsidRDefault="00A03E87" w:rsidP="000B4BD3">
      <w:pPr>
        <w:spacing w:after="120" w:line="240" w:lineRule="auto"/>
        <w:rPr>
          <w:sz w:val="24"/>
          <w:szCs w:val="24"/>
        </w:rPr>
      </w:pPr>
      <w:r>
        <w:rPr>
          <w:sz w:val="24"/>
          <w:szCs w:val="24"/>
        </w:rPr>
        <w:lastRenderedPageBreak/>
        <w:t xml:space="preserve">We had PrEP </w:t>
      </w:r>
      <w:r w:rsidR="00777973">
        <w:rPr>
          <w:sz w:val="24"/>
          <w:szCs w:val="24"/>
        </w:rPr>
        <w:t>A</w:t>
      </w:r>
      <w:r>
        <w:rPr>
          <w:sz w:val="24"/>
          <w:szCs w:val="24"/>
        </w:rPr>
        <w:t xml:space="preserve">ware week last month and it seemed to be successful.  The state-wide webinar had around 150 folks join from NYS which Vanessa believes has been the most thus far.  The ambassadors represented their journeys really well and there was great feedback.  </w:t>
      </w:r>
    </w:p>
    <w:p w14:paraId="76E7B448" w14:textId="4537B2C3" w:rsidR="00CE5067" w:rsidRPr="000B4BD3" w:rsidRDefault="00C265FC" w:rsidP="000B4BD3">
      <w:pPr>
        <w:pStyle w:val="ListParagraph"/>
        <w:numPr>
          <w:ilvl w:val="0"/>
          <w:numId w:val="39"/>
        </w:numPr>
        <w:spacing w:after="120" w:line="240" w:lineRule="auto"/>
        <w:rPr>
          <w:b/>
          <w:bCs/>
          <w:sz w:val="24"/>
          <w:szCs w:val="24"/>
        </w:rPr>
      </w:pPr>
      <w:r w:rsidRPr="000B4BD3">
        <w:rPr>
          <w:b/>
          <w:bCs/>
          <w:sz w:val="24"/>
          <w:szCs w:val="24"/>
        </w:rPr>
        <w:t xml:space="preserve">Motion to approve the Meeting Minutes from the </w:t>
      </w:r>
      <w:r w:rsidR="00546D25" w:rsidRPr="000B4BD3">
        <w:rPr>
          <w:b/>
          <w:bCs/>
          <w:sz w:val="24"/>
          <w:szCs w:val="24"/>
        </w:rPr>
        <w:t>October</w:t>
      </w:r>
      <w:r w:rsidRPr="000B4BD3">
        <w:rPr>
          <w:b/>
          <w:bCs/>
          <w:sz w:val="24"/>
          <w:szCs w:val="24"/>
        </w:rPr>
        <w:t xml:space="preserve"> meeting.  </w:t>
      </w:r>
      <w:r w:rsidR="00CE5067" w:rsidRPr="000B4BD3">
        <w:rPr>
          <w:b/>
          <w:bCs/>
          <w:sz w:val="24"/>
          <w:szCs w:val="24"/>
        </w:rPr>
        <w:t xml:space="preserve">Scott Daly motioned to approve the </w:t>
      </w:r>
      <w:r w:rsidRPr="000B4BD3">
        <w:rPr>
          <w:b/>
          <w:bCs/>
          <w:sz w:val="24"/>
          <w:szCs w:val="24"/>
        </w:rPr>
        <w:t>minutes</w:t>
      </w:r>
      <w:r w:rsidR="00CE5067" w:rsidRPr="000B4BD3">
        <w:rPr>
          <w:b/>
          <w:bCs/>
          <w:sz w:val="24"/>
          <w:szCs w:val="24"/>
        </w:rPr>
        <w:t xml:space="preserve">; Grace Fay seconded the motion.  No one abstained or </w:t>
      </w:r>
      <w:r w:rsidR="00777973">
        <w:rPr>
          <w:b/>
          <w:bCs/>
          <w:sz w:val="24"/>
          <w:szCs w:val="24"/>
        </w:rPr>
        <w:t>o</w:t>
      </w:r>
      <w:r w:rsidR="00CE5067" w:rsidRPr="000B4BD3">
        <w:rPr>
          <w:b/>
          <w:bCs/>
          <w:sz w:val="24"/>
          <w:szCs w:val="24"/>
        </w:rPr>
        <w:t>pposed the motion.</w:t>
      </w:r>
    </w:p>
    <w:p w14:paraId="08E8B8E6" w14:textId="77777777" w:rsidR="000B4BD3" w:rsidRDefault="00C265FC" w:rsidP="00CE5067">
      <w:pPr>
        <w:pStyle w:val="ListParagraph"/>
        <w:spacing w:after="120" w:line="240" w:lineRule="auto"/>
        <w:ind w:left="1440"/>
        <w:contextualSpacing w:val="0"/>
        <w:rPr>
          <w:b/>
          <w:bCs/>
          <w:sz w:val="24"/>
          <w:szCs w:val="24"/>
        </w:rPr>
      </w:pPr>
      <w:r w:rsidRPr="00193C6C">
        <w:rPr>
          <w:b/>
          <w:bCs/>
          <w:sz w:val="24"/>
          <w:szCs w:val="24"/>
        </w:rPr>
        <w:t xml:space="preserve"> </w:t>
      </w:r>
    </w:p>
    <w:p w14:paraId="4599BD85" w14:textId="4408A80E" w:rsidR="00C265FC" w:rsidRDefault="000B4BD3" w:rsidP="000B4BD3">
      <w:pPr>
        <w:spacing w:after="120" w:line="240" w:lineRule="auto"/>
        <w:rPr>
          <w:sz w:val="24"/>
          <w:szCs w:val="24"/>
        </w:rPr>
      </w:pPr>
      <w:r>
        <w:rPr>
          <w:sz w:val="24"/>
          <w:szCs w:val="24"/>
        </w:rPr>
        <w:t>Meeting minutes will be</w:t>
      </w:r>
      <w:r w:rsidR="00C265FC" w:rsidRPr="000B4BD3">
        <w:rPr>
          <w:sz w:val="24"/>
          <w:szCs w:val="24"/>
        </w:rPr>
        <w:t xml:space="preserve"> sent to the Committee and will be posted on the Damien Center Website</w:t>
      </w:r>
      <w:r w:rsidR="00477768">
        <w:rPr>
          <w:sz w:val="24"/>
          <w:szCs w:val="24"/>
        </w:rPr>
        <w:t>.</w:t>
      </w:r>
    </w:p>
    <w:p w14:paraId="68498D00" w14:textId="77777777" w:rsidR="000B4BD3" w:rsidRPr="000B4BD3" w:rsidRDefault="000B4BD3" w:rsidP="000B4BD3">
      <w:pPr>
        <w:spacing w:after="120" w:line="240" w:lineRule="auto"/>
        <w:rPr>
          <w:sz w:val="24"/>
          <w:szCs w:val="24"/>
        </w:rPr>
      </w:pPr>
    </w:p>
    <w:p w14:paraId="36086C10" w14:textId="5DF3DD52" w:rsidR="00AE18D8" w:rsidRPr="000B4BD3" w:rsidRDefault="00AE18D8" w:rsidP="000B4BD3">
      <w:pPr>
        <w:spacing w:after="120" w:line="240" w:lineRule="auto"/>
        <w:rPr>
          <w:b/>
          <w:bCs/>
          <w:sz w:val="24"/>
          <w:szCs w:val="24"/>
        </w:rPr>
      </w:pPr>
      <w:r w:rsidRPr="000B4BD3">
        <w:rPr>
          <w:b/>
          <w:bCs/>
          <w:sz w:val="24"/>
          <w:szCs w:val="24"/>
        </w:rPr>
        <w:t>Legislative Update – Perry Junjulas</w:t>
      </w:r>
      <w:r w:rsidR="00B44EEA" w:rsidRPr="000B4BD3">
        <w:rPr>
          <w:b/>
          <w:bCs/>
          <w:sz w:val="24"/>
          <w:szCs w:val="24"/>
        </w:rPr>
        <w:t xml:space="preserve"> </w:t>
      </w:r>
    </w:p>
    <w:p w14:paraId="51A84207" w14:textId="04D1B26B" w:rsidR="00A0050D" w:rsidRPr="00CE5067" w:rsidRDefault="00DF217B" w:rsidP="000B4BD3">
      <w:pPr>
        <w:spacing w:after="120" w:line="240" w:lineRule="auto"/>
        <w:rPr>
          <w:sz w:val="24"/>
          <w:szCs w:val="24"/>
        </w:rPr>
      </w:pPr>
      <w:r w:rsidRPr="00CE5067">
        <w:rPr>
          <w:sz w:val="24"/>
          <w:szCs w:val="24"/>
        </w:rPr>
        <w:lastRenderedPageBreak/>
        <w:t>Donna</w:t>
      </w:r>
      <w:r w:rsidR="00777973">
        <w:rPr>
          <w:sz w:val="24"/>
          <w:szCs w:val="24"/>
        </w:rPr>
        <w:t>,</w:t>
      </w:r>
      <w:r w:rsidRPr="00CE5067">
        <w:rPr>
          <w:sz w:val="24"/>
          <w:szCs w:val="24"/>
        </w:rPr>
        <w:t xml:space="preserve"> we will miss you and thank you for all that you have done for the PrEP sub-committee.  </w:t>
      </w:r>
      <w:r w:rsidR="00F6735E">
        <w:rPr>
          <w:sz w:val="24"/>
          <w:szCs w:val="24"/>
        </w:rPr>
        <w:t>B</w:t>
      </w:r>
      <w:r w:rsidRPr="00CE5067">
        <w:rPr>
          <w:sz w:val="24"/>
          <w:szCs w:val="24"/>
        </w:rPr>
        <w:t>est of luck moving forward.</w:t>
      </w:r>
      <w:r w:rsidR="002F2203">
        <w:rPr>
          <w:sz w:val="24"/>
          <w:szCs w:val="24"/>
        </w:rPr>
        <w:t xml:space="preserve">  </w:t>
      </w:r>
    </w:p>
    <w:p w14:paraId="181359BF" w14:textId="09CF77E5" w:rsidR="004B3A8A" w:rsidRDefault="00DF217B" w:rsidP="000B4BD3">
      <w:pPr>
        <w:spacing w:after="120" w:line="240" w:lineRule="auto"/>
        <w:rPr>
          <w:sz w:val="24"/>
          <w:szCs w:val="24"/>
        </w:rPr>
      </w:pPr>
      <w:r w:rsidRPr="00CE5067">
        <w:rPr>
          <w:sz w:val="24"/>
          <w:szCs w:val="24"/>
        </w:rPr>
        <w:t xml:space="preserve">The governor’s office had asked us to give them our priorities.  </w:t>
      </w:r>
      <w:r w:rsidR="00F6735E">
        <w:rPr>
          <w:sz w:val="24"/>
          <w:szCs w:val="24"/>
        </w:rPr>
        <w:t xml:space="preserve">About a month ago we went into high gear to come up with a list of priorities.  </w:t>
      </w:r>
      <w:r w:rsidRPr="00CE5067">
        <w:rPr>
          <w:sz w:val="24"/>
          <w:szCs w:val="24"/>
        </w:rPr>
        <w:t xml:space="preserve">The documents have been mailed out to everyone.  </w:t>
      </w:r>
      <w:r w:rsidR="004B3A8A">
        <w:rPr>
          <w:sz w:val="24"/>
          <w:szCs w:val="24"/>
        </w:rPr>
        <w:t xml:space="preserve">We wanted to do some re-education on ending the epidemic.  The former Governor had supported the ETE plan blueprint, which was developed back in 2015, we also understand that there was not full support around providing all the resources on the legislative bills that were necessary to move this past the finish line.  There was a lot of progress, but there was a lot of investment that needed to be made.  With the new administration, a couple of our aims were: </w:t>
      </w:r>
    </w:p>
    <w:p w14:paraId="46F4190F" w14:textId="7248DB8B" w:rsidR="009A2F52" w:rsidRPr="009A2F52" w:rsidRDefault="009A2F52" w:rsidP="009A2F52">
      <w:pPr>
        <w:pStyle w:val="ListParagraph"/>
        <w:numPr>
          <w:ilvl w:val="0"/>
          <w:numId w:val="40"/>
        </w:numPr>
        <w:spacing w:after="120" w:line="240" w:lineRule="auto"/>
        <w:rPr>
          <w:sz w:val="24"/>
          <w:szCs w:val="24"/>
        </w:rPr>
      </w:pPr>
      <w:r>
        <w:rPr>
          <w:sz w:val="24"/>
          <w:szCs w:val="24"/>
        </w:rPr>
        <w:t>T</w:t>
      </w:r>
      <w:r w:rsidR="004B3A8A" w:rsidRPr="009A2F52">
        <w:rPr>
          <w:sz w:val="24"/>
          <w:szCs w:val="24"/>
        </w:rPr>
        <w:t xml:space="preserve">o provide some education what ending the epidemic is; </w:t>
      </w:r>
    </w:p>
    <w:p w14:paraId="2B0CECF2" w14:textId="77777777" w:rsidR="009A2F52" w:rsidRDefault="009A2F52" w:rsidP="009A2F52">
      <w:pPr>
        <w:pStyle w:val="ListParagraph"/>
        <w:numPr>
          <w:ilvl w:val="0"/>
          <w:numId w:val="40"/>
        </w:numPr>
        <w:spacing w:after="120" w:line="240" w:lineRule="auto"/>
        <w:rPr>
          <w:sz w:val="24"/>
          <w:szCs w:val="24"/>
        </w:rPr>
      </w:pPr>
      <w:r>
        <w:rPr>
          <w:sz w:val="24"/>
          <w:szCs w:val="24"/>
        </w:rPr>
        <w:t>T</w:t>
      </w:r>
      <w:r w:rsidR="004B3A8A" w:rsidRPr="009A2F52">
        <w:rPr>
          <w:sz w:val="24"/>
          <w:szCs w:val="24"/>
        </w:rPr>
        <w:t xml:space="preserve">hat it didn’t end in 2020; </w:t>
      </w:r>
    </w:p>
    <w:p w14:paraId="3F832801" w14:textId="77777777" w:rsidR="009A2F52" w:rsidRDefault="009A2F52" w:rsidP="009A2F52">
      <w:pPr>
        <w:pStyle w:val="ListParagraph"/>
        <w:numPr>
          <w:ilvl w:val="0"/>
          <w:numId w:val="40"/>
        </w:numPr>
        <w:spacing w:after="120" w:line="240" w:lineRule="auto"/>
        <w:rPr>
          <w:sz w:val="24"/>
          <w:szCs w:val="24"/>
        </w:rPr>
      </w:pPr>
      <w:r>
        <w:rPr>
          <w:sz w:val="24"/>
          <w:szCs w:val="24"/>
        </w:rPr>
        <w:t>T</w:t>
      </w:r>
      <w:r w:rsidR="004B3A8A" w:rsidRPr="009A2F52">
        <w:rPr>
          <w:sz w:val="24"/>
          <w:szCs w:val="24"/>
        </w:rPr>
        <w:t>hat we are still looking into the future;</w:t>
      </w:r>
    </w:p>
    <w:p w14:paraId="25B0A67B" w14:textId="23261934" w:rsidR="009A2F52" w:rsidRDefault="009A2F52" w:rsidP="009A2F52">
      <w:pPr>
        <w:pStyle w:val="ListParagraph"/>
        <w:numPr>
          <w:ilvl w:val="0"/>
          <w:numId w:val="40"/>
        </w:numPr>
        <w:spacing w:after="120" w:line="240" w:lineRule="auto"/>
        <w:rPr>
          <w:sz w:val="24"/>
          <w:szCs w:val="24"/>
        </w:rPr>
      </w:pPr>
      <w:r>
        <w:rPr>
          <w:sz w:val="24"/>
          <w:szCs w:val="24"/>
        </w:rPr>
        <w:lastRenderedPageBreak/>
        <w:t>R</w:t>
      </w:r>
      <w:r w:rsidR="004B3A8A" w:rsidRPr="009A2F52">
        <w:rPr>
          <w:sz w:val="24"/>
          <w:szCs w:val="24"/>
        </w:rPr>
        <w:t>ecognizing that this is a much different year for</w:t>
      </w:r>
      <w:r w:rsidR="00777973">
        <w:rPr>
          <w:sz w:val="24"/>
          <w:szCs w:val="24"/>
        </w:rPr>
        <w:t xml:space="preserve"> the</w:t>
      </w:r>
      <w:r w:rsidR="004B3A8A" w:rsidRPr="009A2F52">
        <w:rPr>
          <w:sz w:val="24"/>
          <w:szCs w:val="24"/>
        </w:rPr>
        <w:t xml:space="preserve"> state government in terms of having some money to be able to spend for the first time in a very long time.   </w:t>
      </w:r>
    </w:p>
    <w:p w14:paraId="432BFC7F" w14:textId="77777777" w:rsidR="00D00625" w:rsidRDefault="00DF217B" w:rsidP="009A2F52">
      <w:pPr>
        <w:spacing w:after="120" w:line="240" w:lineRule="auto"/>
        <w:rPr>
          <w:sz w:val="24"/>
          <w:szCs w:val="24"/>
        </w:rPr>
      </w:pPr>
      <w:r w:rsidRPr="009A2F52">
        <w:rPr>
          <w:sz w:val="24"/>
          <w:szCs w:val="24"/>
        </w:rPr>
        <w:t xml:space="preserve">Per the document, we’ve broken it down by 3 </w:t>
      </w:r>
      <w:r w:rsidR="00D00625">
        <w:rPr>
          <w:sz w:val="24"/>
          <w:szCs w:val="24"/>
        </w:rPr>
        <w:t>buckets</w:t>
      </w:r>
      <w:r w:rsidRPr="009A2F52">
        <w:rPr>
          <w:sz w:val="24"/>
          <w:szCs w:val="24"/>
        </w:rPr>
        <w:t xml:space="preserve"> – Declar</w:t>
      </w:r>
      <w:r w:rsidR="00D00625">
        <w:rPr>
          <w:sz w:val="24"/>
          <w:szCs w:val="24"/>
        </w:rPr>
        <w:t>ing</w:t>
      </w:r>
      <w:r w:rsidRPr="009A2F52">
        <w:rPr>
          <w:sz w:val="24"/>
          <w:szCs w:val="24"/>
        </w:rPr>
        <w:t xml:space="preserve"> racism a </w:t>
      </w:r>
      <w:r w:rsidR="00CE5067" w:rsidRPr="009A2F52">
        <w:rPr>
          <w:sz w:val="24"/>
          <w:szCs w:val="24"/>
        </w:rPr>
        <w:t>public</w:t>
      </w:r>
      <w:r w:rsidRPr="009A2F52">
        <w:rPr>
          <w:sz w:val="24"/>
          <w:szCs w:val="24"/>
        </w:rPr>
        <w:t xml:space="preserve"> health crisis, </w:t>
      </w:r>
      <w:r w:rsidR="00D00625">
        <w:rPr>
          <w:sz w:val="24"/>
          <w:szCs w:val="24"/>
        </w:rPr>
        <w:t xml:space="preserve">while </w:t>
      </w:r>
      <w:r w:rsidRPr="009A2F52">
        <w:rPr>
          <w:sz w:val="24"/>
          <w:szCs w:val="24"/>
        </w:rPr>
        <w:t>mak</w:t>
      </w:r>
      <w:r w:rsidR="00D00625">
        <w:rPr>
          <w:sz w:val="24"/>
          <w:szCs w:val="24"/>
        </w:rPr>
        <w:t>ing</w:t>
      </w:r>
      <w:r w:rsidRPr="009A2F52">
        <w:rPr>
          <w:sz w:val="24"/>
          <w:szCs w:val="24"/>
        </w:rPr>
        <w:t xml:space="preserve"> concrete health system investments to promote equity. </w:t>
      </w:r>
      <w:r w:rsidR="00D00625">
        <w:rPr>
          <w:sz w:val="24"/>
          <w:szCs w:val="24"/>
        </w:rPr>
        <w:t xml:space="preserve"> Each of the issues that we discuss tie back to declaring racism as a public health crisis.  Included is to permanently repeal Medicaid pharmacy carve-out.  Many know this from 340b.  We’re looking for a full repeal of that.  We recognize that the impact of losing the money from the carve-out will disproportionately affect black and brown communities.</w:t>
      </w:r>
    </w:p>
    <w:p w14:paraId="64F47B93" w14:textId="731F8B98" w:rsidR="00C64504" w:rsidRDefault="00D00625" w:rsidP="009A2F52">
      <w:pPr>
        <w:spacing w:after="120" w:line="240" w:lineRule="auto"/>
        <w:rPr>
          <w:sz w:val="24"/>
          <w:szCs w:val="24"/>
        </w:rPr>
      </w:pPr>
      <w:r>
        <w:rPr>
          <w:sz w:val="24"/>
          <w:szCs w:val="24"/>
        </w:rPr>
        <w:t>The second bucket is to r</w:t>
      </w:r>
      <w:r w:rsidR="00DF217B" w:rsidRPr="009A2F52">
        <w:rPr>
          <w:sz w:val="24"/>
          <w:szCs w:val="24"/>
        </w:rPr>
        <w:t xml:space="preserve">ecommit to ETE by addressing housing access and other key social determinants of health.  </w:t>
      </w:r>
      <w:r w:rsidR="00CE5067" w:rsidRPr="009A2F52">
        <w:rPr>
          <w:sz w:val="24"/>
          <w:szCs w:val="24"/>
        </w:rPr>
        <w:t>There are</w:t>
      </w:r>
      <w:r w:rsidR="00DF217B" w:rsidRPr="009A2F52">
        <w:rPr>
          <w:sz w:val="24"/>
          <w:szCs w:val="24"/>
        </w:rPr>
        <w:t xml:space="preserve"> quite a few items listed in this bucket.  Right at the top we have Providing equal housing access to HIV housing supports across NYS.  </w:t>
      </w:r>
      <w:r>
        <w:rPr>
          <w:sz w:val="24"/>
          <w:szCs w:val="24"/>
        </w:rPr>
        <w:t>This is to ensure that we are getting the 30% lens cap extended outside of New York City</w:t>
      </w:r>
      <w:r w:rsidR="00C64504">
        <w:rPr>
          <w:sz w:val="24"/>
          <w:szCs w:val="24"/>
        </w:rPr>
        <w:t xml:space="preserve">, but also what we are looking for is to raise the fair market value to 110% when we are figuring the eligible property.  </w:t>
      </w:r>
      <w:r w:rsidR="00C64504">
        <w:rPr>
          <w:sz w:val="24"/>
          <w:szCs w:val="24"/>
        </w:rPr>
        <w:lastRenderedPageBreak/>
        <w:t xml:space="preserve">That is more in line with Section 8 and other voucher rules.  That will also help New York City, because they are challenged to find apartments at 100% of the fair market values.  Another one is Expanding peer and other employment opportunities.  We’re looking for $4 million to add to the TBA budget line.  This helps persons with HIV return to work, but also will establish a peer workforce that is paid.  Scott mentioned providing stipends or pay to persons to be advocates.  This is where we are looking to create that model and we can actually get some funding to create a second model and other peer opportunities for $4 million.  Another one noted is the Mandate HIV testing on an opt-out basis in all licensed art. 28,31, and 32 facilities.  </w:t>
      </w:r>
      <w:r w:rsidR="002F1443">
        <w:rPr>
          <w:sz w:val="24"/>
          <w:szCs w:val="24"/>
        </w:rPr>
        <w:t>There was a study that was done that showed a large number of the persons who were late testers were shown to have full-blown Aids.  This is a lot of missed opportunities to find people who are HIV positive before they progress to Aids, so this would make HIV testing an opt-out.  There’s also Comprehensive sexual health education.  This is about providing mandatory age-</w:t>
      </w:r>
      <w:r w:rsidR="002F1443">
        <w:rPr>
          <w:sz w:val="24"/>
          <w:szCs w:val="24"/>
        </w:rPr>
        <w:lastRenderedPageBreak/>
        <w:t xml:space="preserve">appropriate sexual health education throughout our schools. Within this, there is also legislation that is needed to be able to move any of these things forward.  </w:t>
      </w:r>
    </w:p>
    <w:p w14:paraId="7F00207D" w14:textId="7CDCD654" w:rsidR="00E064F2" w:rsidRDefault="002F1443" w:rsidP="009A2F52">
      <w:pPr>
        <w:spacing w:after="120" w:line="240" w:lineRule="auto"/>
        <w:rPr>
          <w:sz w:val="24"/>
          <w:szCs w:val="24"/>
        </w:rPr>
      </w:pPr>
      <w:r>
        <w:rPr>
          <w:sz w:val="24"/>
          <w:szCs w:val="24"/>
        </w:rPr>
        <w:t>The 3</w:t>
      </w:r>
      <w:r w:rsidRPr="002F1443">
        <w:rPr>
          <w:sz w:val="24"/>
          <w:szCs w:val="24"/>
          <w:vertAlign w:val="superscript"/>
        </w:rPr>
        <w:t>rd</w:t>
      </w:r>
      <w:r>
        <w:rPr>
          <w:sz w:val="24"/>
          <w:szCs w:val="24"/>
        </w:rPr>
        <w:t xml:space="preserve"> and last bucket is Arrest the worsening injection drug use and opioid overdose epidemic.  Our efforts are closely tied to our work in prevention of opioid overdose.  We are looking to scale up the harm reduction funding and programming and to approve and fund the pilot overdose prevention centers.  This is where we need legislative and budget approval.  This has been shown in other areas of the country and the world, to prevent overdoses, but also get persons who are using into early preventative care and provide them with services in a way that meets their needs.  </w:t>
      </w:r>
    </w:p>
    <w:p w14:paraId="1C3B46B9" w14:textId="3F2D847A" w:rsidR="002F1443" w:rsidRPr="009A2F52" w:rsidRDefault="00E064F2" w:rsidP="009A2F52">
      <w:pPr>
        <w:spacing w:after="120" w:line="240" w:lineRule="auto"/>
        <w:rPr>
          <w:sz w:val="24"/>
          <w:szCs w:val="24"/>
        </w:rPr>
      </w:pPr>
      <w:r>
        <w:rPr>
          <w:sz w:val="24"/>
          <w:szCs w:val="24"/>
        </w:rPr>
        <w:t>We are working on the details but the meeting with the Governor’s office went very well.</w:t>
      </w:r>
      <w:r w:rsidR="002F1443">
        <w:rPr>
          <w:sz w:val="24"/>
          <w:szCs w:val="24"/>
        </w:rPr>
        <w:t xml:space="preserve"> </w:t>
      </w:r>
      <w:r>
        <w:rPr>
          <w:sz w:val="24"/>
          <w:szCs w:val="24"/>
        </w:rPr>
        <w:t xml:space="preserve"> In our second meeting we will be working on the 340b carve-out.  We’ll look </w:t>
      </w:r>
      <w:r w:rsidR="00777973">
        <w:rPr>
          <w:sz w:val="24"/>
          <w:szCs w:val="24"/>
        </w:rPr>
        <w:t>at</w:t>
      </w:r>
      <w:r>
        <w:rPr>
          <w:sz w:val="24"/>
          <w:szCs w:val="24"/>
        </w:rPr>
        <w:t xml:space="preserve"> opportunities to see what can be offered in the State of the State address and also find out what support we </w:t>
      </w:r>
      <w:r>
        <w:rPr>
          <w:sz w:val="24"/>
          <w:szCs w:val="24"/>
        </w:rPr>
        <w:lastRenderedPageBreak/>
        <w:t>can get on a number of these issue</w:t>
      </w:r>
      <w:r w:rsidR="009F63B7">
        <w:rPr>
          <w:sz w:val="24"/>
          <w:szCs w:val="24"/>
        </w:rPr>
        <w:t>s</w:t>
      </w:r>
      <w:r>
        <w:rPr>
          <w:sz w:val="24"/>
          <w:szCs w:val="24"/>
        </w:rPr>
        <w:t xml:space="preserve">.  </w:t>
      </w:r>
      <w:r w:rsidR="009F63B7">
        <w:rPr>
          <w:sz w:val="24"/>
          <w:szCs w:val="24"/>
        </w:rPr>
        <w:t>I</w:t>
      </w:r>
      <w:r>
        <w:rPr>
          <w:sz w:val="24"/>
          <w:szCs w:val="24"/>
        </w:rPr>
        <w:t xml:space="preserve">t’s really critical to getting our </w:t>
      </w:r>
      <w:r w:rsidR="009F63B7">
        <w:rPr>
          <w:sz w:val="24"/>
          <w:szCs w:val="24"/>
        </w:rPr>
        <w:t>E</w:t>
      </w:r>
      <w:r>
        <w:rPr>
          <w:sz w:val="24"/>
          <w:szCs w:val="24"/>
        </w:rPr>
        <w:t xml:space="preserve">nding the </w:t>
      </w:r>
      <w:r w:rsidR="009F63B7">
        <w:rPr>
          <w:sz w:val="24"/>
          <w:szCs w:val="24"/>
        </w:rPr>
        <w:t>E</w:t>
      </w:r>
      <w:r>
        <w:rPr>
          <w:sz w:val="24"/>
          <w:szCs w:val="24"/>
        </w:rPr>
        <w:t>pidemic moving forward.</w:t>
      </w:r>
    </w:p>
    <w:p w14:paraId="662B7F12" w14:textId="49DE4568" w:rsidR="00DF217B" w:rsidRPr="00CE5067" w:rsidRDefault="00074481" w:rsidP="000B4BD3">
      <w:pPr>
        <w:spacing w:after="120" w:line="240" w:lineRule="auto"/>
        <w:rPr>
          <w:sz w:val="24"/>
          <w:szCs w:val="24"/>
        </w:rPr>
      </w:pPr>
      <w:r>
        <w:rPr>
          <w:sz w:val="24"/>
          <w:szCs w:val="24"/>
        </w:rPr>
        <w:t>Slow</w:t>
      </w:r>
      <w:r w:rsidR="00DF217B" w:rsidRPr="00CE5067">
        <w:rPr>
          <w:sz w:val="24"/>
          <w:szCs w:val="24"/>
        </w:rPr>
        <w:t xml:space="preserve"> the worsening injection drug use and </w:t>
      </w:r>
      <w:r w:rsidR="00CE5067" w:rsidRPr="00CE5067">
        <w:rPr>
          <w:sz w:val="24"/>
          <w:szCs w:val="24"/>
        </w:rPr>
        <w:t>opioid</w:t>
      </w:r>
      <w:r w:rsidR="00DF217B" w:rsidRPr="00CE5067">
        <w:rPr>
          <w:sz w:val="24"/>
          <w:szCs w:val="24"/>
        </w:rPr>
        <w:t xml:space="preserve"> overdose epidemic.  One of the items in this bucket is </w:t>
      </w:r>
      <w:r w:rsidR="00CE5067" w:rsidRPr="00CE5067">
        <w:rPr>
          <w:sz w:val="24"/>
          <w:szCs w:val="24"/>
        </w:rPr>
        <w:t>Approve</w:t>
      </w:r>
      <w:r w:rsidR="00DF217B" w:rsidRPr="00CE5067">
        <w:rPr>
          <w:sz w:val="24"/>
          <w:szCs w:val="24"/>
        </w:rPr>
        <w:t xml:space="preserve"> and fund pilot overdose </w:t>
      </w:r>
      <w:r w:rsidR="00CE5067" w:rsidRPr="00CE5067">
        <w:rPr>
          <w:sz w:val="24"/>
          <w:szCs w:val="24"/>
        </w:rPr>
        <w:t>prevention</w:t>
      </w:r>
      <w:r w:rsidR="00DF217B" w:rsidRPr="00CE5067">
        <w:rPr>
          <w:sz w:val="24"/>
          <w:szCs w:val="24"/>
        </w:rPr>
        <w:t xml:space="preserve"> centers (OPCs).  The meeting with the </w:t>
      </w:r>
      <w:r w:rsidR="00CE5067" w:rsidRPr="00CE5067">
        <w:rPr>
          <w:sz w:val="24"/>
          <w:szCs w:val="24"/>
        </w:rPr>
        <w:t>Governor’s</w:t>
      </w:r>
      <w:r w:rsidR="00DF217B" w:rsidRPr="00CE5067">
        <w:rPr>
          <w:sz w:val="24"/>
          <w:szCs w:val="24"/>
        </w:rPr>
        <w:t xml:space="preserve"> office went very well.  There’s a</w:t>
      </w:r>
      <w:r w:rsidR="00CE5067">
        <w:rPr>
          <w:sz w:val="24"/>
          <w:szCs w:val="24"/>
        </w:rPr>
        <w:t xml:space="preserve"> </w:t>
      </w:r>
      <w:r w:rsidR="00DF217B" w:rsidRPr="00CE5067">
        <w:rPr>
          <w:sz w:val="24"/>
          <w:szCs w:val="24"/>
        </w:rPr>
        <w:t>meeting coming up soon on the 340b carveout.  We are taking opportunities to work with the governor’s office on many of the critical issues.</w:t>
      </w:r>
    </w:p>
    <w:p w14:paraId="1DE8BA6E" w14:textId="2E97CD83" w:rsidR="00DF217B" w:rsidRPr="00CE5067" w:rsidRDefault="00DF217B" w:rsidP="000B4BD3">
      <w:pPr>
        <w:spacing w:after="120" w:line="240" w:lineRule="auto"/>
        <w:rPr>
          <w:sz w:val="24"/>
          <w:szCs w:val="24"/>
        </w:rPr>
      </w:pPr>
      <w:r w:rsidRPr="00CE5067">
        <w:rPr>
          <w:sz w:val="24"/>
          <w:szCs w:val="24"/>
        </w:rPr>
        <w:t>There’s also another sheet Perry mailed out that goes into each of the topics and explains</w:t>
      </w:r>
      <w:r w:rsidR="002B7E88" w:rsidRPr="00CE5067">
        <w:rPr>
          <w:sz w:val="24"/>
          <w:szCs w:val="24"/>
        </w:rPr>
        <w:t xml:space="preserve"> them.  </w:t>
      </w:r>
    </w:p>
    <w:p w14:paraId="46AC7C3C" w14:textId="0E8AB28E" w:rsidR="002B7E88" w:rsidRPr="00CE5067" w:rsidRDefault="00E064F2" w:rsidP="000B4BD3">
      <w:pPr>
        <w:spacing w:after="120" w:line="240" w:lineRule="auto"/>
        <w:rPr>
          <w:sz w:val="24"/>
          <w:szCs w:val="24"/>
        </w:rPr>
      </w:pPr>
      <w:r>
        <w:rPr>
          <w:sz w:val="24"/>
          <w:szCs w:val="24"/>
        </w:rPr>
        <w:t>The</w:t>
      </w:r>
      <w:r w:rsidR="002B7E88" w:rsidRPr="00CE5067">
        <w:rPr>
          <w:sz w:val="24"/>
          <w:szCs w:val="24"/>
        </w:rPr>
        <w:t xml:space="preserve"> AID</w:t>
      </w:r>
      <w:r>
        <w:rPr>
          <w:sz w:val="24"/>
          <w:szCs w:val="24"/>
        </w:rPr>
        <w:t>S</w:t>
      </w:r>
      <w:r w:rsidR="002B7E88" w:rsidRPr="00CE5067">
        <w:rPr>
          <w:sz w:val="24"/>
          <w:szCs w:val="24"/>
        </w:rPr>
        <w:t xml:space="preserve"> advisory </w:t>
      </w:r>
      <w:r w:rsidR="00404F47" w:rsidRPr="00CE5067">
        <w:rPr>
          <w:sz w:val="24"/>
          <w:szCs w:val="24"/>
        </w:rPr>
        <w:t>council</w:t>
      </w:r>
      <w:r w:rsidR="002B7E88" w:rsidRPr="00CE5067">
        <w:rPr>
          <w:sz w:val="24"/>
          <w:szCs w:val="24"/>
        </w:rPr>
        <w:t xml:space="preserve"> </w:t>
      </w:r>
      <w:r w:rsidR="0018299A">
        <w:rPr>
          <w:sz w:val="24"/>
          <w:szCs w:val="24"/>
        </w:rPr>
        <w:t xml:space="preserve">ETE </w:t>
      </w:r>
      <w:r w:rsidR="002B7E88" w:rsidRPr="00CE5067">
        <w:rPr>
          <w:sz w:val="24"/>
          <w:szCs w:val="24"/>
        </w:rPr>
        <w:t xml:space="preserve">meeting is This Thursday.  </w:t>
      </w:r>
      <w:r>
        <w:rPr>
          <w:sz w:val="24"/>
          <w:szCs w:val="24"/>
        </w:rPr>
        <w:t>Perry will communicate any other advocacy that is being done.</w:t>
      </w:r>
      <w:r w:rsidR="0018299A">
        <w:rPr>
          <w:sz w:val="24"/>
          <w:szCs w:val="24"/>
        </w:rPr>
        <w:t xml:space="preserve">  Perry will bring a lot of what he discussed, to the meeting.  Feel free to join us</w:t>
      </w:r>
      <w:r w:rsidR="00CE6D52">
        <w:rPr>
          <w:sz w:val="24"/>
          <w:szCs w:val="24"/>
        </w:rPr>
        <w:t>; it will be televised live.</w:t>
      </w:r>
    </w:p>
    <w:p w14:paraId="04B9E50A" w14:textId="7E9B69C4" w:rsidR="002B7E88" w:rsidRPr="00CE5067" w:rsidRDefault="002B7E88" w:rsidP="000B4BD3">
      <w:pPr>
        <w:spacing w:after="120" w:line="240" w:lineRule="auto"/>
        <w:rPr>
          <w:sz w:val="24"/>
          <w:szCs w:val="24"/>
        </w:rPr>
      </w:pPr>
      <w:r w:rsidRPr="00CE5067">
        <w:rPr>
          <w:sz w:val="24"/>
          <w:szCs w:val="24"/>
        </w:rPr>
        <w:lastRenderedPageBreak/>
        <w:t xml:space="preserve">Karen – </w:t>
      </w:r>
      <w:r w:rsidR="00CE6D52">
        <w:rPr>
          <w:sz w:val="24"/>
          <w:szCs w:val="24"/>
        </w:rPr>
        <w:t>A</w:t>
      </w:r>
      <w:r w:rsidRPr="00CE5067">
        <w:rPr>
          <w:sz w:val="24"/>
          <w:szCs w:val="24"/>
        </w:rPr>
        <w:t>t the Buffalo</w:t>
      </w:r>
      <w:r w:rsidR="00CE6D52">
        <w:rPr>
          <w:sz w:val="24"/>
          <w:szCs w:val="24"/>
        </w:rPr>
        <w:t xml:space="preserve"> ETE meeting</w:t>
      </w:r>
      <w:r w:rsidRPr="00CE5067">
        <w:rPr>
          <w:sz w:val="24"/>
          <w:szCs w:val="24"/>
        </w:rPr>
        <w:t xml:space="preserve"> there was a </w:t>
      </w:r>
      <w:r w:rsidR="00CE6D52">
        <w:rPr>
          <w:sz w:val="24"/>
          <w:szCs w:val="24"/>
        </w:rPr>
        <w:t>V</w:t>
      </w:r>
      <w:r w:rsidRPr="00CE5067">
        <w:rPr>
          <w:sz w:val="24"/>
          <w:szCs w:val="24"/>
        </w:rPr>
        <w:t xml:space="preserve">ocal member who gave an update.  </w:t>
      </w:r>
      <w:r w:rsidR="00CE6D52">
        <w:rPr>
          <w:sz w:val="24"/>
          <w:szCs w:val="24"/>
        </w:rPr>
        <w:t>She gave an update that included that Vocal created their own bill called PA</w:t>
      </w:r>
      <w:r w:rsidR="00074481">
        <w:rPr>
          <w:sz w:val="24"/>
          <w:szCs w:val="24"/>
        </w:rPr>
        <w:t>THS</w:t>
      </w:r>
      <w:r w:rsidR="00CE6D52">
        <w:rPr>
          <w:sz w:val="24"/>
          <w:szCs w:val="24"/>
        </w:rPr>
        <w:t xml:space="preserve">.  </w:t>
      </w:r>
      <w:r w:rsidRPr="00CE5067">
        <w:rPr>
          <w:sz w:val="24"/>
          <w:szCs w:val="24"/>
        </w:rPr>
        <w:t xml:space="preserve">She offered to come to our ETE meeting to give a </w:t>
      </w:r>
      <w:r w:rsidR="00F42670">
        <w:rPr>
          <w:sz w:val="24"/>
          <w:szCs w:val="24"/>
        </w:rPr>
        <w:t xml:space="preserve">Vocal </w:t>
      </w:r>
      <w:r w:rsidRPr="00CE5067">
        <w:rPr>
          <w:sz w:val="24"/>
          <w:szCs w:val="24"/>
        </w:rPr>
        <w:t>update.</w:t>
      </w:r>
      <w:r w:rsidR="00F42670">
        <w:rPr>
          <w:sz w:val="24"/>
          <w:szCs w:val="24"/>
        </w:rPr>
        <w:t xml:space="preserve">  I was curious how that might fit into your lens.</w:t>
      </w:r>
    </w:p>
    <w:p w14:paraId="720CD2A1" w14:textId="15070D8D" w:rsidR="002B7E88" w:rsidRPr="00CE5067" w:rsidRDefault="002B7E88" w:rsidP="000B4BD3">
      <w:pPr>
        <w:spacing w:after="120" w:line="240" w:lineRule="auto"/>
        <w:rPr>
          <w:sz w:val="24"/>
          <w:szCs w:val="24"/>
        </w:rPr>
      </w:pPr>
      <w:r w:rsidRPr="00CE5067">
        <w:rPr>
          <w:sz w:val="24"/>
          <w:szCs w:val="24"/>
        </w:rPr>
        <w:t xml:space="preserve">Perry – </w:t>
      </w:r>
      <w:r w:rsidR="00F42670">
        <w:rPr>
          <w:sz w:val="24"/>
          <w:szCs w:val="24"/>
        </w:rPr>
        <w:t>What we want to get done, could get done in the budget.  T</w:t>
      </w:r>
      <w:r w:rsidRPr="00CE5067">
        <w:rPr>
          <w:sz w:val="24"/>
          <w:szCs w:val="24"/>
        </w:rPr>
        <w:t>he PA</w:t>
      </w:r>
      <w:r w:rsidR="00074481">
        <w:rPr>
          <w:sz w:val="24"/>
          <w:szCs w:val="24"/>
        </w:rPr>
        <w:t>THS</w:t>
      </w:r>
      <w:r w:rsidRPr="00CE5067">
        <w:rPr>
          <w:sz w:val="24"/>
          <w:szCs w:val="24"/>
        </w:rPr>
        <w:t xml:space="preserve"> bill </w:t>
      </w:r>
      <w:r w:rsidR="00F42670">
        <w:rPr>
          <w:sz w:val="24"/>
          <w:szCs w:val="24"/>
        </w:rPr>
        <w:t xml:space="preserve">can </w:t>
      </w:r>
      <w:r w:rsidRPr="00CE5067">
        <w:rPr>
          <w:sz w:val="24"/>
          <w:szCs w:val="24"/>
        </w:rPr>
        <w:t>do what we want it to do.   Our firs</w:t>
      </w:r>
      <w:r w:rsidR="00404F47">
        <w:rPr>
          <w:sz w:val="24"/>
          <w:szCs w:val="24"/>
        </w:rPr>
        <w:t xml:space="preserve">t </w:t>
      </w:r>
      <w:r w:rsidRPr="00CE5067">
        <w:rPr>
          <w:sz w:val="24"/>
          <w:szCs w:val="24"/>
        </w:rPr>
        <w:t xml:space="preserve">order of </w:t>
      </w:r>
      <w:r w:rsidR="00404F47">
        <w:rPr>
          <w:sz w:val="24"/>
          <w:szCs w:val="24"/>
        </w:rPr>
        <w:t>business</w:t>
      </w:r>
      <w:r w:rsidRPr="00CE5067">
        <w:rPr>
          <w:sz w:val="24"/>
          <w:szCs w:val="24"/>
        </w:rPr>
        <w:t xml:space="preserve"> is to get the verbiage to where we want it</w:t>
      </w:r>
      <w:r w:rsidR="00F42670">
        <w:rPr>
          <w:sz w:val="24"/>
          <w:szCs w:val="24"/>
        </w:rPr>
        <w:t xml:space="preserve"> and it should be enough to push this forward.</w:t>
      </w:r>
      <w:r w:rsidRPr="00CE5067">
        <w:rPr>
          <w:sz w:val="24"/>
          <w:szCs w:val="24"/>
        </w:rPr>
        <w:t xml:space="preserve">  If that does not</w:t>
      </w:r>
      <w:r w:rsidR="00F42670">
        <w:rPr>
          <w:sz w:val="24"/>
          <w:szCs w:val="24"/>
        </w:rPr>
        <w:t xml:space="preserve"> work,</w:t>
      </w:r>
      <w:r w:rsidRPr="00CE5067">
        <w:rPr>
          <w:sz w:val="24"/>
          <w:szCs w:val="24"/>
        </w:rPr>
        <w:t xml:space="preserve"> the backup is the PA</w:t>
      </w:r>
      <w:r w:rsidR="00074481">
        <w:rPr>
          <w:sz w:val="24"/>
          <w:szCs w:val="24"/>
        </w:rPr>
        <w:t>THS</w:t>
      </w:r>
      <w:r w:rsidRPr="00CE5067">
        <w:rPr>
          <w:sz w:val="24"/>
          <w:szCs w:val="24"/>
        </w:rPr>
        <w:t xml:space="preserve"> bill</w:t>
      </w:r>
      <w:r w:rsidR="00F42670">
        <w:rPr>
          <w:sz w:val="24"/>
          <w:szCs w:val="24"/>
        </w:rPr>
        <w:t>, which would have to be legislatively approved.</w:t>
      </w:r>
      <w:r w:rsidRPr="00CE5067">
        <w:rPr>
          <w:sz w:val="24"/>
          <w:szCs w:val="24"/>
        </w:rPr>
        <w:t xml:space="preserve">  We realize that the budget fix would be easier and </w:t>
      </w:r>
      <w:r w:rsidR="00F42670">
        <w:rPr>
          <w:sz w:val="24"/>
          <w:szCs w:val="24"/>
        </w:rPr>
        <w:t>cleaner</w:t>
      </w:r>
      <w:r w:rsidRPr="00CE5067">
        <w:rPr>
          <w:sz w:val="24"/>
          <w:szCs w:val="24"/>
        </w:rPr>
        <w:t xml:space="preserve">.  We’re hoping that the governor </w:t>
      </w:r>
      <w:r w:rsidR="00F42670">
        <w:rPr>
          <w:sz w:val="24"/>
          <w:szCs w:val="24"/>
        </w:rPr>
        <w:t xml:space="preserve">will say yes this makes sense to put it in the budget.  I will leave it up to the co-chairs on whether or not they want to have </w:t>
      </w:r>
      <w:r w:rsidRPr="00CE5067">
        <w:rPr>
          <w:sz w:val="24"/>
          <w:szCs w:val="24"/>
        </w:rPr>
        <w:t>Vocal</w:t>
      </w:r>
      <w:r w:rsidR="00F42670">
        <w:rPr>
          <w:sz w:val="24"/>
          <w:szCs w:val="24"/>
        </w:rPr>
        <w:t xml:space="preserve"> attend a meeting.  Vocal</w:t>
      </w:r>
      <w:r w:rsidRPr="00CE5067">
        <w:rPr>
          <w:sz w:val="24"/>
          <w:szCs w:val="24"/>
        </w:rPr>
        <w:t xml:space="preserve"> is an outstanding source </w:t>
      </w:r>
      <w:r w:rsidR="00F42670">
        <w:rPr>
          <w:sz w:val="24"/>
          <w:szCs w:val="24"/>
        </w:rPr>
        <w:t xml:space="preserve">of support and energy and they are a force to be reckoned with when it comes to moving our ETE initiatives forward.  </w:t>
      </w:r>
      <w:r w:rsidRPr="00CE5067">
        <w:rPr>
          <w:sz w:val="24"/>
          <w:szCs w:val="24"/>
        </w:rPr>
        <w:t>I would highly recommend them attend a meeting.</w:t>
      </w:r>
    </w:p>
    <w:p w14:paraId="51B5F9A9" w14:textId="480D3106" w:rsidR="002B7E88" w:rsidRPr="00CE5067" w:rsidRDefault="002B7E88" w:rsidP="000B4BD3">
      <w:pPr>
        <w:spacing w:after="120" w:line="240" w:lineRule="auto"/>
        <w:rPr>
          <w:sz w:val="24"/>
          <w:szCs w:val="24"/>
        </w:rPr>
      </w:pPr>
      <w:r w:rsidRPr="00CE5067">
        <w:rPr>
          <w:sz w:val="24"/>
          <w:szCs w:val="24"/>
        </w:rPr>
        <w:lastRenderedPageBreak/>
        <w:t xml:space="preserve">Scott – </w:t>
      </w:r>
      <w:r w:rsidR="008648C5">
        <w:rPr>
          <w:sz w:val="24"/>
          <w:szCs w:val="24"/>
        </w:rPr>
        <w:t>O</w:t>
      </w:r>
      <w:r w:rsidRPr="00CE5067">
        <w:rPr>
          <w:sz w:val="24"/>
          <w:szCs w:val="24"/>
        </w:rPr>
        <w:t>n the PA</w:t>
      </w:r>
      <w:r w:rsidR="00074481">
        <w:rPr>
          <w:sz w:val="24"/>
          <w:szCs w:val="24"/>
        </w:rPr>
        <w:t>THS</w:t>
      </w:r>
      <w:r w:rsidRPr="00CE5067">
        <w:rPr>
          <w:sz w:val="24"/>
          <w:szCs w:val="24"/>
        </w:rPr>
        <w:t xml:space="preserve"> bill, please give us a brief overview.  </w:t>
      </w:r>
      <w:r w:rsidR="008648C5">
        <w:rPr>
          <w:sz w:val="24"/>
          <w:szCs w:val="24"/>
        </w:rPr>
        <w:t>Is that supposed to open up rental units for people with HIV in Upstate NY?</w:t>
      </w:r>
    </w:p>
    <w:p w14:paraId="11A4CD1F" w14:textId="5D42F3A5" w:rsidR="00FB6588" w:rsidRDefault="002B7E88" w:rsidP="000B4BD3">
      <w:pPr>
        <w:spacing w:after="120" w:line="240" w:lineRule="auto"/>
        <w:rPr>
          <w:sz w:val="24"/>
          <w:szCs w:val="24"/>
        </w:rPr>
      </w:pPr>
      <w:r w:rsidRPr="00CE5067">
        <w:rPr>
          <w:sz w:val="24"/>
          <w:szCs w:val="24"/>
        </w:rPr>
        <w:t xml:space="preserve">Perry – </w:t>
      </w:r>
      <w:r w:rsidR="00AB1121">
        <w:rPr>
          <w:sz w:val="24"/>
          <w:szCs w:val="24"/>
        </w:rPr>
        <w:t xml:space="preserve">The governor’s office thought there was enough </w:t>
      </w:r>
      <w:r w:rsidRPr="00CE5067">
        <w:rPr>
          <w:sz w:val="24"/>
          <w:szCs w:val="24"/>
        </w:rPr>
        <w:t>supported housing fo</w:t>
      </w:r>
      <w:r w:rsidR="00AB1121">
        <w:rPr>
          <w:sz w:val="24"/>
          <w:szCs w:val="24"/>
        </w:rPr>
        <w:t>r</w:t>
      </w:r>
      <w:r w:rsidRPr="00CE5067">
        <w:rPr>
          <w:sz w:val="24"/>
          <w:szCs w:val="24"/>
        </w:rPr>
        <w:t xml:space="preserve"> persons with HIV.  There are not enough</w:t>
      </w:r>
      <w:r w:rsidR="00AB1121">
        <w:rPr>
          <w:sz w:val="24"/>
          <w:szCs w:val="24"/>
        </w:rPr>
        <w:t xml:space="preserve"> of the units like the Damien Center; we </w:t>
      </w:r>
      <w:r w:rsidRPr="00CE5067">
        <w:rPr>
          <w:sz w:val="24"/>
          <w:szCs w:val="24"/>
        </w:rPr>
        <w:t>need more of them.</w:t>
      </w:r>
      <w:r w:rsidR="00AB1121">
        <w:rPr>
          <w:sz w:val="24"/>
          <w:szCs w:val="24"/>
        </w:rPr>
        <w:t xml:space="preserve">  </w:t>
      </w:r>
      <w:r w:rsidRPr="00CE5067">
        <w:rPr>
          <w:sz w:val="24"/>
          <w:szCs w:val="24"/>
        </w:rPr>
        <w:t>With the PASS bill it states tha</w:t>
      </w:r>
      <w:r w:rsidR="00AB1121">
        <w:rPr>
          <w:sz w:val="24"/>
          <w:szCs w:val="24"/>
        </w:rPr>
        <w:t>t</w:t>
      </w:r>
      <w:r w:rsidRPr="00CE5067">
        <w:rPr>
          <w:sz w:val="24"/>
          <w:szCs w:val="24"/>
        </w:rPr>
        <w:t xml:space="preserve"> the localities have to pay the rent for the persons</w:t>
      </w:r>
      <w:r w:rsidR="00AB1121">
        <w:rPr>
          <w:sz w:val="24"/>
          <w:szCs w:val="24"/>
        </w:rPr>
        <w:t xml:space="preserve"> who find an apartment at either fair market value</w:t>
      </w:r>
      <w:r w:rsidRPr="00CE5067">
        <w:rPr>
          <w:sz w:val="24"/>
          <w:szCs w:val="24"/>
        </w:rPr>
        <w:t xml:space="preserve">.  </w:t>
      </w:r>
      <w:r w:rsidR="00AB1121">
        <w:rPr>
          <w:sz w:val="24"/>
          <w:szCs w:val="24"/>
        </w:rPr>
        <w:t>If t</w:t>
      </w:r>
      <w:r w:rsidRPr="00CE5067">
        <w:rPr>
          <w:sz w:val="24"/>
          <w:szCs w:val="24"/>
        </w:rPr>
        <w:t xml:space="preserve">hey </w:t>
      </w:r>
      <w:r w:rsidR="00AB1121">
        <w:rPr>
          <w:sz w:val="24"/>
          <w:szCs w:val="24"/>
        </w:rPr>
        <w:t xml:space="preserve">are low income, they </w:t>
      </w:r>
      <w:r w:rsidRPr="00CE5067">
        <w:rPr>
          <w:sz w:val="24"/>
          <w:szCs w:val="24"/>
        </w:rPr>
        <w:t>would pay 3</w:t>
      </w:r>
      <w:r w:rsidR="00AB1121">
        <w:rPr>
          <w:sz w:val="24"/>
          <w:szCs w:val="24"/>
        </w:rPr>
        <w:t>0</w:t>
      </w:r>
      <w:r w:rsidRPr="00CE5067">
        <w:rPr>
          <w:sz w:val="24"/>
          <w:szCs w:val="24"/>
        </w:rPr>
        <w:t xml:space="preserve">% </w:t>
      </w:r>
      <w:r w:rsidR="00AB1121">
        <w:rPr>
          <w:sz w:val="24"/>
          <w:szCs w:val="24"/>
        </w:rPr>
        <w:t>of</w:t>
      </w:r>
      <w:r w:rsidRPr="00CE5067">
        <w:rPr>
          <w:sz w:val="24"/>
          <w:szCs w:val="24"/>
        </w:rPr>
        <w:t xml:space="preserve"> their rent</w:t>
      </w:r>
      <w:r w:rsidR="00AB1121">
        <w:rPr>
          <w:sz w:val="24"/>
          <w:szCs w:val="24"/>
        </w:rPr>
        <w:t xml:space="preserve"> to the landlord</w:t>
      </w:r>
      <w:r w:rsidRPr="00CE5067">
        <w:rPr>
          <w:sz w:val="24"/>
          <w:szCs w:val="24"/>
        </w:rPr>
        <w:t xml:space="preserve"> and the </w:t>
      </w:r>
      <w:r w:rsidR="00AB1121" w:rsidRPr="00CE5067">
        <w:rPr>
          <w:sz w:val="24"/>
          <w:szCs w:val="24"/>
        </w:rPr>
        <w:t>county</w:t>
      </w:r>
      <w:r w:rsidRPr="00CE5067">
        <w:rPr>
          <w:sz w:val="24"/>
          <w:szCs w:val="24"/>
        </w:rPr>
        <w:t xml:space="preserve"> would p</w:t>
      </w:r>
      <w:r w:rsidR="00AB1121">
        <w:rPr>
          <w:sz w:val="24"/>
          <w:szCs w:val="24"/>
        </w:rPr>
        <w:t>ay</w:t>
      </w:r>
      <w:r w:rsidRPr="00CE5067">
        <w:rPr>
          <w:sz w:val="24"/>
          <w:szCs w:val="24"/>
        </w:rPr>
        <w:t xml:space="preserve"> the other portion.  </w:t>
      </w:r>
      <w:r w:rsidR="00AB1121">
        <w:rPr>
          <w:sz w:val="24"/>
          <w:szCs w:val="24"/>
        </w:rPr>
        <w:t xml:space="preserve">What we’re asking from the state is to pay the county’s portion.  </w:t>
      </w:r>
      <w:r w:rsidRPr="00CE5067">
        <w:rPr>
          <w:sz w:val="24"/>
          <w:szCs w:val="24"/>
        </w:rPr>
        <w:t>NYC is able to do it because they were told they could use fair m</w:t>
      </w:r>
      <w:r w:rsidR="00AB1121">
        <w:rPr>
          <w:sz w:val="24"/>
          <w:szCs w:val="24"/>
        </w:rPr>
        <w:t>arket</w:t>
      </w:r>
      <w:r w:rsidRPr="00CE5067">
        <w:rPr>
          <w:sz w:val="24"/>
          <w:szCs w:val="24"/>
        </w:rPr>
        <w:t xml:space="preserve"> value</w:t>
      </w:r>
      <w:r w:rsidR="00AB1121">
        <w:rPr>
          <w:sz w:val="24"/>
          <w:szCs w:val="24"/>
        </w:rPr>
        <w:t>, but also</w:t>
      </w:r>
      <w:r w:rsidRPr="00CE5067">
        <w:rPr>
          <w:sz w:val="24"/>
          <w:szCs w:val="24"/>
        </w:rPr>
        <w:t xml:space="preserve"> NYC</w:t>
      </w:r>
      <w:r w:rsidR="00AB1121">
        <w:rPr>
          <w:sz w:val="24"/>
          <w:szCs w:val="24"/>
        </w:rPr>
        <w:t xml:space="preserve"> chips in close to 71% of the cost of this because NYC</w:t>
      </w:r>
      <w:r w:rsidRPr="00CE5067">
        <w:rPr>
          <w:sz w:val="24"/>
          <w:szCs w:val="24"/>
        </w:rPr>
        <w:t xml:space="preserve"> has a funding source. </w:t>
      </w:r>
      <w:r w:rsidR="00AB1121">
        <w:rPr>
          <w:sz w:val="24"/>
          <w:szCs w:val="24"/>
        </w:rPr>
        <w:t xml:space="preserve">  </w:t>
      </w:r>
      <w:r w:rsidRPr="00CE5067">
        <w:rPr>
          <w:sz w:val="24"/>
          <w:szCs w:val="24"/>
        </w:rPr>
        <w:t xml:space="preserve">The state pays 29% and the city pays 71%.  </w:t>
      </w:r>
      <w:r w:rsidR="00AB1121">
        <w:rPr>
          <w:sz w:val="24"/>
          <w:szCs w:val="24"/>
        </w:rPr>
        <w:t xml:space="preserve">In Upstate NY and Long Island, the localities don’t have the money.  We’re asking for the State year 1 to fund $10 million to help the counties to cover that cost.  But the second part of it is, right now it isn’t law that the counties have to provide that rental subsidy. The problem is that the legislation was put in back in 1980 </w:t>
      </w:r>
      <w:r w:rsidR="00AB1121">
        <w:rPr>
          <w:sz w:val="24"/>
          <w:szCs w:val="24"/>
        </w:rPr>
        <w:lastRenderedPageBreak/>
        <w:t xml:space="preserve">and the fair market value for an apartment was $480.  You can’t find an apartment for $480.   In </w:t>
      </w:r>
      <w:r w:rsidR="00404F47" w:rsidRPr="00CE5067">
        <w:rPr>
          <w:sz w:val="24"/>
          <w:szCs w:val="24"/>
        </w:rPr>
        <w:t>Albany County</w:t>
      </w:r>
      <w:r w:rsidRPr="00CE5067">
        <w:rPr>
          <w:sz w:val="24"/>
          <w:szCs w:val="24"/>
        </w:rPr>
        <w:t xml:space="preserve"> there are 5 people </w:t>
      </w:r>
      <w:r w:rsidR="00AB1121">
        <w:rPr>
          <w:sz w:val="24"/>
          <w:szCs w:val="24"/>
        </w:rPr>
        <w:t>getting</w:t>
      </w:r>
      <w:r w:rsidRPr="00CE5067">
        <w:rPr>
          <w:sz w:val="24"/>
          <w:szCs w:val="24"/>
        </w:rPr>
        <w:t xml:space="preserve"> this subsidy.  What this bill would do, if you’re a person </w:t>
      </w:r>
      <w:r w:rsidR="00074481">
        <w:rPr>
          <w:sz w:val="24"/>
          <w:szCs w:val="24"/>
        </w:rPr>
        <w:t>who</w:t>
      </w:r>
      <w:r w:rsidRPr="00CE5067">
        <w:rPr>
          <w:sz w:val="24"/>
          <w:szCs w:val="24"/>
        </w:rPr>
        <w:t xml:space="preserve"> has a low income, you’re diagnosed with HIV, yo</w:t>
      </w:r>
      <w:r w:rsidR="00057330">
        <w:rPr>
          <w:sz w:val="24"/>
          <w:szCs w:val="24"/>
        </w:rPr>
        <w:t>u will pay on 30%</w:t>
      </w:r>
      <w:r w:rsidRPr="00CE5067">
        <w:rPr>
          <w:sz w:val="24"/>
          <w:szCs w:val="24"/>
        </w:rPr>
        <w:t xml:space="preserve"> </w:t>
      </w:r>
      <w:r w:rsidR="00057330">
        <w:rPr>
          <w:sz w:val="24"/>
          <w:szCs w:val="24"/>
        </w:rPr>
        <w:t>of your income if you have an apartment that is at fair market value.  If there are</w:t>
      </w:r>
      <w:r w:rsidRPr="00CE5067">
        <w:rPr>
          <w:sz w:val="24"/>
          <w:szCs w:val="24"/>
        </w:rPr>
        <w:t xml:space="preserve"> </w:t>
      </w:r>
      <w:r w:rsidR="00057330">
        <w:rPr>
          <w:sz w:val="24"/>
          <w:szCs w:val="24"/>
        </w:rPr>
        <w:t xml:space="preserve">HUD </w:t>
      </w:r>
      <w:r w:rsidR="00057330" w:rsidRPr="00CE5067">
        <w:rPr>
          <w:sz w:val="24"/>
          <w:szCs w:val="24"/>
        </w:rPr>
        <w:t>vouchers</w:t>
      </w:r>
      <w:r w:rsidRPr="00CE5067">
        <w:rPr>
          <w:sz w:val="24"/>
          <w:szCs w:val="24"/>
        </w:rPr>
        <w:t xml:space="preserve"> </w:t>
      </w:r>
      <w:r w:rsidR="00057330">
        <w:rPr>
          <w:sz w:val="24"/>
          <w:szCs w:val="24"/>
        </w:rPr>
        <w:t>or</w:t>
      </w:r>
      <w:r w:rsidRPr="00CE5067">
        <w:rPr>
          <w:sz w:val="24"/>
          <w:szCs w:val="24"/>
        </w:rPr>
        <w:t xml:space="preserve"> HOPWA </w:t>
      </w:r>
      <w:r w:rsidR="00057330" w:rsidRPr="00CE5067">
        <w:rPr>
          <w:sz w:val="24"/>
          <w:szCs w:val="24"/>
        </w:rPr>
        <w:t>vouchers,</w:t>
      </w:r>
      <w:r w:rsidR="00057330">
        <w:rPr>
          <w:sz w:val="24"/>
          <w:szCs w:val="24"/>
        </w:rPr>
        <w:t xml:space="preserve"> we’d have to use those first</w:t>
      </w:r>
      <w:r w:rsidRPr="00CE5067">
        <w:rPr>
          <w:sz w:val="24"/>
          <w:szCs w:val="24"/>
        </w:rPr>
        <w:t xml:space="preserve">.  </w:t>
      </w:r>
      <w:r w:rsidR="00057330">
        <w:rPr>
          <w:sz w:val="24"/>
          <w:szCs w:val="24"/>
        </w:rPr>
        <w:t xml:space="preserve">The Damien Center has both HUD and HOPWA vouchers.  </w:t>
      </w:r>
      <w:r w:rsidRPr="00CE5067">
        <w:rPr>
          <w:sz w:val="24"/>
          <w:szCs w:val="24"/>
        </w:rPr>
        <w:t xml:space="preserve">We have a waiting list.  We’re estimating there are over 4000 persons with HIV who are outside of NYC, they are either homeless or </w:t>
      </w:r>
      <w:r w:rsidR="00057330">
        <w:rPr>
          <w:sz w:val="24"/>
          <w:szCs w:val="24"/>
        </w:rPr>
        <w:t>unstably housed right now.  That is not ok and it’s not fair.  When I was</w:t>
      </w:r>
      <w:r w:rsidRPr="00CE5067">
        <w:rPr>
          <w:sz w:val="24"/>
          <w:szCs w:val="24"/>
        </w:rPr>
        <w:t xml:space="preserve"> on the governor’s </w:t>
      </w:r>
      <w:r w:rsidR="00E02751" w:rsidRPr="00CE5067">
        <w:rPr>
          <w:sz w:val="24"/>
          <w:szCs w:val="24"/>
        </w:rPr>
        <w:t>call,</w:t>
      </w:r>
      <w:r w:rsidRPr="00CE5067">
        <w:rPr>
          <w:sz w:val="24"/>
          <w:szCs w:val="24"/>
        </w:rPr>
        <w:t xml:space="preserve"> I said I felt embarrassed </w:t>
      </w:r>
      <w:r w:rsidR="00057330">
        <w:rPr>
          <w:sz w:val="24"/>
          <w:szCs w:val="24"/>
        </w:rPr>
        <w:t>and disheartened that we allow persons in NYC to have housing, while the rest of the state is not allowed</w:t>
      </w:r>
      <w:r w:rsidRPr="00CE5067">
        <w:rPr>
          <w:sz w:val="24"/>
          <w:szCs w:val="24"/>
        </w:rPr>
        <w:t>.</w:t>
      </w:r>
      <w:r w:rsidR="00185508">
        <w:rPr>
          <w:sz w:val="24"/>
          <w:szCs w:val="24"/>
        </w:rPr>
        <w:t xml:space="preserve">  We need to get an equitable process for all New Yorkers a</w:t>
      </w:r>
      <w:r w:rsidR="00074481">
        <w:rPr>
          <w:sz w:val="24"/>
          <w:szCs w:val="24"/>
        </w:rPr>
        <w:t>nd it is</w:t>
      </w:r>
      <w:r w:rsidR="00185508">
        <w:rPr>
          <w:sz w:val="24"/>
          <w:szCs w:val="24"/>
        </w:rPr>
        <w:t xml:space="preserve"> the State’s responsibility to provide equity.  </w:t>
      </w:r>
      <w:r w:rsidR="007C2BDD">
        <w:rPr>
          <w:sz w:val="24"/>
          <w:szCs w:val="24"/>
        </w:rPr>
        <w:t>We’re going full steam ahead with the PA</w:t>
      </w:r>
      <w:r w:rsidR="00E02751">
        <w:rPr>
          <w:sz w:val="24"/>
          <w:szCs w:val="24"/>
        </w:rPr>
        <w:t>THS</w:t>
      </w:r>
      <w:r w:rsidR="007C2BDD">
        <w:rPr>
          <w:sz w:val="24"/>
          <w:szCs w:val="24"/>
        </w:rPr>
        <w:t xml:space="preserve"> bill.  </w:t>
      </w:r>
    </w:p>
    <w:p w14:paraId="5249499E" w14:textId="09902411" w:rsidR="00B63669" w:rsidRPr="00CE5067" w:rsidRDefault="005A6810" w:rsidP="000B4BD3">
      <w:pPr>
        <w:spacing w:after="120" w:line="240" w:lineRule="auto"/>
        <w:rPr>
          <w:sz w:val="24"/>
          <w:szCs w:val="24"/>
        </w:rPr>
      </w:pPr>
      <w:r>
        <w:rPr>
          <w:sz w:val="24"/>
          <w:szCs w:val="24"/>
        </w:rPr>
        <w:t xml:space="preserve">The science and the studies have shown us that housing persons with HIV works.  It works to achieve viral suppression, it works to achieve better health outcomes, and we have seen some </w:t>
      </w:r>
      <w:r>
        <w:rPr>
          <w:sz w:val="24"/>
          <w:szCs w:val="24"/>
        </w:rPr>
        <w:lastRenderedPageBreak/>
        <w:t xml:space="preserve">disparities between New York City and the rest of the state.  In NYC we are able to house 28,000 and the rest of the state we’re doing zero. </w:t>
      </w:r>
      <w:r w:rsidR="00FB6588" w:rsidRPr="00CE5067">
        <w:rPr>
          <w:sz w:val="24"/>
          <w:szCs w:val="24"/>
        </w:rPr>
        <w:t>To NYC’s credit, they have been working tirelessly to help us bring this home.  We’re all working on the same page.  It’s about getting our leaders in government to make this change.</w:t>
      </w:r>
      <w:r>
        <w:rPr>
          <w:sz w:val="24"/>
          <w:szCs w:val="24"/>
        </w:rPr>
        <w:t xml:space="preserve">  It’s about getting our leaders in</w:t>
      </w:r>
      <w:r w:rsidR="008E7B9C">
        <w:rPr>
          <w:sz w:val="24"/>
          <w:szCs w:val="24"/>
        </w:rPr>
        <w:t xml:space="preserve"> the</w:t>
      </w:r>
      <w:r>
        <w:rPr>
          <w:sz w:val="24"/>
          <w:szCs w:val="24"/>
        </w:rPr>
        <w:t xml:space="preserve"> NY State government together to make this change.  </w:t>
      </w:r>
      <w:r w:rsidR="00B63669">
        <w:rPr>
          <w:sz w:val="24"/>
          <w:szCs w:val="24"/>
        </w:rPr>
        <w:t>It’s so critical to get a person with AIDS to tell their story and to tell why they need housing.</w:t>
      </w:r>
    </w:p>
    <w:p w14:paraId="23BA19BF" w14:textId="054F59E8" w:rsidR="00FB6588" w:rsidRDefault="00FB6588" w:rsidP="000B4BD3">
      <w:pPr>
        <w:spacing w:after="120" w:line="240" w:lineRule="auto"/>
        <w:rPr>
          <w:sz w:val="24"/>
          <w:szCs w:val="24"/>
        </w:rPr>
      </w:pPr>
      <w:r w:rsidRPr="00CE5067">
        <w:rPr>
          <w:sz w:val="24"/>
          <w:szCs w:val="24"/>
        </w:rPr>
        <w:t xml:space="preserve">Please reach out to </w:t>
      </w:r>
      <w:r w:rsidR="00D06E3D">
        <w:rPr>
          <w:sz w:val="24"/>
          <w:szCs w:val="24"/>
        </w:rPr>
        <w:t>Perry if you have any questions.</w:t>
      </w:r>
    </w:p>
    <w:p w14:paraId="5038BBE6" w14:textId="70533794" w:rsidR="00356940" w:rsidRPr="00CE5067" w:rsidRDefault="00356940" w:rsidP="000B4BD3">
      <w:pPr>
        <w:spacing w:after="120" w:line="240" w:lineRule="auto"/>
        <w:rPr>
          <w:sz w:val="24"/>
          <w:szCs w:val="24"/>
        </w:rPr>
      </w:pPr>
      <w:r>
        <w:rPr>
          <w:sz w:val="24"/>
          <w:szCs w:val="24"/>
        </w:rPr>
        <w:t>If you register for World AIDS Day, you will see the agenda and all of the information for that event.</w:t>
      </w:r>
    </w:p>
    <w:p w14:paraId="285C55D1" w14:textId="29340863" w:rsidR="00FB6588" w:rsidRPr="00CE5067" w:rsidRDefault="00FB6588" w:rsidP="000B4BD3">
      <w:pPr>
        <w:spacing w:after="120" w:line="240" w:lineRule="auto"/>
        <w:rPr>
          <w:sz w:val="24"/>
          <w:szCs w:val="24"/>
        </w:rPr>
      </w:pPr>
      <w:r w:rsidRPr="00CE5067">
        <w:rPr>
          <w:sz w:val="24"/>
          <w:szCs w:val="24"/>
        </w:rPr>
        <w:t>Perry has left the meeting</w:t>
      </w:r>
      <w:r w:rsidR="00477768">
        <w:rPr>
          <w:sz w:val="24"/>
          <w:szCs w:val="24"/>
        </w:rPr>
        <w:t>.</w:t>
      </w:r>
    </w:p>
    <w:p w14:paraId="1222E895" w14:textId="77777777" w:rsidR="00FB6588" w:rsidRDefault="00FB6588" w:rsidP="00DF1190">
      <w:pPr>
        <w:pStyle w:val="ListParagraph"/>
        <w:spacing w:after="120" w:line="240" w:lineRule="auto"/>
        <w:ind w:left="1440"/>
        <w:contextualSpacing w:val="0"/>
        <w:rPr>
          <w:sz w:val="24"/>
          <w:szCs w:val="24"/>
        </w:rPr>
      </w:pPr>
    </w:p>
    <w:p w14:paraId="3EF9DCA3" w14:textId="658F848E" w:rsidR="00AE18D8" w:rsidRPr="000B4BD3" w:rsidRDefault="00AE18D8" w:rsidP="000B4BD3">
      <w:pPr>
        <w:spacing w:after="120" w:line="240" w:lineRule="auto"/>
        <w:rPr>
          <w:b/>
          <w:bCs/>
          <w:sz w:val="24"/>
          <w:szCs w:val="24"/>
        </w:rPr>
      </w:pPr>
      <w:r w:rsidRPr="000B4BD3">
        <w:rPr>
          <w:b/>
          <w:bCs/>
          <w:sz w:val="24"/>
          <w:szCs w:val="24"/>
        </w:rPr>
        <w:t>Subcommittee Highlight: Youth Sub-Committee: Lauren Quinn, Co-chair – Lyndsi Holmes</w:t>
      </w:r>
    </w:p>
    <w:p w14:paraId="597A6216" w14:textId="139C2085" w:rsidR="00546D25" w:rsidRPr="000B4BD3" w:rsidRDefault="00477768" w:rsidP="000B4BD3">
      <w:pPr>
        <w:spacing w:after="120" w:line="240" w:lineRule="auto"/>
        <w:rPr>
          <w:sz w:val="24"/>
          <w:szCs w:val="24"/>
        </w:rPr>
      </w:pPr>
      <w:r>
        <w:rPr>
          <w:sz w:val="24"/>
          <w:szCs w:val="24"/>
        </w:rPr>
        <w:lastRenderedPageBreak/>
        <w:t xml:space="preserve">There is some work going on around finding organizations that can support the </w:t>
      </w:r>
      <w:r w:rsidR="00DF1190" w:rsidRPr="000B4BD3">
        <w:rPr>
          <w:sz w:val="24"/>
          <w:szCs w:val="24"/>
        </w:rPr>
        <w:t>Youth Sub-Committee</w:t>
      </w:r>
      <w:r>
        <w:rPr>
          <w:sz w:val="24"/>
          <w:szCs w:val="24"/>
        </w:rPr>
        <w:t>, either by joining it or providing them with connections.  For In Our Own Voices, we reached out to a couple organizations and</w:t>
      </w:r>
      <w:r w:rsidR="008E7B9C">
        <w:rPr>
          <w:sz w:val="24"/>
          <w:szCs w:val="24"/>
        </w:rPr>
        <w:t xml:space="preserve"> are</w:t>
      </w:r>
      <w:r>
        <w:rPr>
          <w:sz w:val="24"/>
          <w:szCs w:val="24"/>
        </w:rPr>
        <w:t xml:space="preserve"> still waiting to hear back from them.  O</w:t>
      </w:r>
      <w:r w:rsidR="00546D25" w:rsidRPr="000B4BD3">
        <w:rPr>
          <w:sz w:val="24"/>
          <w:szCs w:val="24"/>
        </w:rPr>
        <w:t xml:space="preserve">ur </w:t>
      </w:r>
      <w:r>
        <w:rPr>
          <w:sz w:val="24"/>
          <w:szCs w:val="24"/>
        </w:rPr>
        <w:t>D</w:t>
      </w:r>
      <w:r w:rsidR="00546D25" w:rsidRPr="000B4BD3">
        <w:rPr>
          <w:sz w:val="24"/>
          <w:szCs w:val="24"/>
        </w:rPr>
        <w:t xml:space="preserve">irector of </w:t>
      </w:r>
      <w:r>
        <w:rPr>
          <w:sz w:val="24"/>
          <w:szCs w:val="24"/>
        </w:rPr>
        <w:t>Health and Human Services</w:t>
      </w:r>
      <w:r w:rsidR="00546D25" w:rsidRPr="000B4BD3">
        <w:rPr>
          <w:sz w:val="24"/>
          <w:szCs w:val="24"/>
        </w:rPr>
        <w:t xml:space="preserve"> has a track reco</w:t>
      </w:r>
      <w:r>
        <w:rPr>
          <w:sz w:val="24"/>
          <w:szCs w:val="24"/>
        </w:rPr>
        <w:t>rd</w:t>
      </w:r>
      <w:r w:rsidR="00546D25" w:rsidRPr="000B4BD3">
        <w:rPr>
          <w:sz w:val="24"/>
          <w:szCs w:val="24"/>
        </w:rPr>
        <w:t xml:space="preserve"> with</w:t>
      </w:r>
      <w:r>
        <w:rPr>
          <w:sz w:val="24"/>
          <w:szCs w:val="24"/>
        </w:rPr>
        <w:t xml:space="preserve"> working with</w:t>
      </w:r>
      <w:r w:rsidR="00546D25" w:rsidRPr="000B4BD3">
        <w:rPr>
          <w:sz w:val="24"/>
          <w:szCs w:val="24"/>
        </w:rPr>
        <w:t xml:space="preserve"> youth</w:t>
      </w:r>
      <w:r>
        <w:rPr>
          <w:sz w:val="24"/>
          <w:szCs w:val="24"/>
        </w:rPr>
        <w:t>, so once Unity Through Diversity has come to a close Vanessa will connect with them so we can talk about having more sub-committees work with youth, whether</w:t>
      </w:r>
      <w:r w:rsidR="00546D25" w:rsidRPr="000B4BD3">
        <w:rPr>
          <w:sz w:val="24"/>
          <w:szCs w:val="24"/>
        </w:rPr>
        <w:t xml:space="preserve"> it’s collaborating or working with </w:t>
      </w:r>
      <w:r w:rsidRPr="000B4BD3">
        <w:rPr>
          <w:sz w:val="24"/>
          <w:szCs w:val="24"/>
        </w:rPr>
        <w:t>events</w:t>
      </w:r>
      <w:r>
        <w:rPr>
          <w:sz w:val="24"/>
          <w:szCs w:val="24"/>
        </w:rPr>
        <w:t>, etc.  We w</w:t>
      </w:r>
      <w:r w:rsidR="00546D25" w:rsidRPr="000B4BD3">
        <w:rPr>
          <w:sz w:val="24"/>
          <w:szCs w:val="24"/>
        </w:rPr>
        <w:t xml:space="preserve">ill </w:t>
      </w:r>
      <w:r>
        <w:rPr>
          <w:sz w:val="24"/>
          <w:szCs w:val="24"/>
        </w:rPr>
        <w:t>still talk about the idea of having</w:t>
      </w:r>
      <w:r w:rsidR="00546D25" w:rsidRPr="000B4BD3">
        <w:rPr>
          <w:sz w:val="24"/>
          <w:szCs w:val="24"/>
        </w:rPr>
        <w:t xml:space="preserve"> some listening sessions.</w:t>
      </w:r>
    </w:p>
    <w:p w14:paraId="6DD27597" w14:textId="4711B963" w:rsidR="00DF1190" w:rsidRDefault="00DF1190" w:rsidP="00546D25">
      <w:pPr>
        <w:pStyle w:val="ListParagraph"/>
        <w:spacing w:after="120" w:line="240" w:lineRule="auto"/>
        <w:ind w:left="1440"/>
        <w:contextualSpacing w:val="0"/>
        <w:rPr>
          <w:sz w:val="24"/>
          <w:szCs w:val="24"/>
        </w:rPr>
      </w:pPr>
    </w:p>
    <w:p w14:paraId="3FC14F60" w14:textId="760EED8A" w:rsidR="000B4BD3" w:rsidRPr="000B4BD3" w:rsidRDefault="00DF1190" w:rsidP="000B4BD3">
      <w:pPr>
        <w:spacing w:after="120" w:line="240" w:lineRule="auto"/>
        <w:rPr>
          <w:b/>
          <w:bCs/>
          <w:sz w:val="24"/>
          <w:szCs w:val="24"/>
        </w:rPr>
      </w:pPr>
      <w:r w:rsidRPr="000B4BD3">
        <w:rPr>
          <w:b/>
          <w:bCs/>
          <w:sz w:val="24"/>
          <w:szCs w:val="24"/>
        </w:rPr>
        <w:t>Adult HIV Testing Sub-Committee: Chris Wasik, Co-Chair</w:t>
      </w:r>
      <w:r w:rsidR="00546D25" w:rsidRPr="000B4BD3">
        <w:rPr>
          <w:b/>
          <w:bCs/>
          <w:sz w:val="24"/>
          <w:szCs w:val="24"/>
        </w:rPr>
        <w:t xml:space="preserve">  </w:t>
      </w:r>
    </w:p>
    <w:p w14:paraId="2DA352C9" w14:textId="722A928F" w:rsidR="00DF1190" w:rsidRPr="000B4BD3" w:rsidRDefault="000B4BD3" w:rsidP="000B4BD3">
      <w:pPr>
        <w:spacing w:after="120" w:line="240" w:lineRule="auto"/>
        <w:rPr>
          <w:sz w:val="24"/>
          <w:szCs w:val="24"/>
        </w:rPr>
      </w:pPr>
      <w:r>
        <w:rPr>
          <w:sz w:val="24"/>
          <w:szCs w:val="24"/>
        </w:rPr>
        <w:t>N</w:t>
      </w:r>
      <w:r w:rsidR="00546D25" w:rsidRPr="000B4BD3">
        <w:rPr>
          <w:sz w:val="24"/>
          <w:szCs w:val="24"/>
        </w:rPr>
        <w:t>othing to report</w:t>
      </w:r>
      <w:r>
        <w:rPr>
          <w:sz w:val="24"/>
          <w:szCs w:val="24"/>
        </w:rPr>
        <w:t>.</w:t>
      </w:r>
    </w:p>
    <w:p w14:paraId="7B80F6CE" w14:textId="2CDE1565" w:rsidR="00546D25" w:rsidRDefault="00546D25" w:rsidP="00546D25">
      <w:pPr>
        <w:pStyle w:val="ListParagraph"/>
        <w:spacing w:after="120" w:line="240" w:lineRule="auto"/>
        <w:ind w:left="810"/>
        <w:contextualSpacing w:val="0"/>
        <w:rPr>
          <w:sz w:val="24"/>
          <w:szCs w:val="24"/>
        </w:rPr>
      </w:pPr>
      <w:r>
        <w:rPr>
          <w:sz w:val="24"/>
          <w:szCs w:val="24"/>
        </w:rPr>
        <w:t xml:space="preserve"> </w:t>
      </w:r>
    </w:p>
    <w:p w14:paraId="44B6E134" w14:textId="17F1AC2B" w:rsidR="00DF1190" w:rsidRDefault="00DF1190" w:rsidP="000B4BD3">
      <w:pPr>
        <w:spacing w:after="120" w:line="240" w:lineRule="auto"/>
        <w:rPr>
          <w:b/>
          <w:bCs/>
          <w:sz w:val="24"/>
          <w:szCs w:val="24"/>
        </w:rPr>
      </w:pPr>
      <w:r w:rsidRPr="000B4BD3">
        <w:rPr>
          <w:b/>
          <w:bCs/>
          <w:sz w:val="24"/>
          <w:szCs w:val="24"/>
        </w:rPr>
        <w:t>Linkage &amp; Navigation Sub-Committee: Steve Sawicki, Chair</w:t>
      </w:r>
    </w:p>
    <w:p w14:paraId="1BE28804" w14:textId="2693E74F" w:rsidR="00546D25" w:rsidRPr="000B4BD3" w:rsidRDefault="000B4BD3" w:rsidP="000B4BD3">
      <w:pPr>
        <w:spacing w:after="120" w:line="240" w:lineRule="auto"/>
        <w:rPr>
          <w:sz w:val="24"/>
          <w:szCs w:val="24"/>
        </w:rPr>
      </w:pPr>
      <w:r>
        <w:rPr>
          <w:sz w:val="24"/>
          <w:szCs w:val="24"/>
        </w:rPr>
        <w:lastRenderedPageBreak/>
        <w:t>Nothing to report.</w:t>
      </w:r>
    </w:p>
    <w:p w14:paraId="01AE6EEF" w14:textId="77777777" w:rsidR="00546D25" w:rsidRDefault="00546D25" w:rsidP="00546D25">
      <w:pPr>
        <w:pStyle w:val="ListParagraph"/>
        <w:spacing w:after="120" w:line="240" w:lineRule="auto"/>
        <w:ind w:left="1440"/>
        <w:contextualSpacing w:val="0"/>
        <w:rPr>
          <w:sz w:val="24"/>
          <w:szCs w:val="24"/>
        </w:rPr>
      </w:pPr>
    </w:p>
    <w:p w14:paraId="11C4E129" w14:textId="3D082C50" w:rsidR="00DF1190" w:rsidRPr="000B4BD3" w:rsidRDefault="00DF1190" w:rsidP="000B4BD3">
      <w:pPr>
        <w:spacing w:after="120" w:line="240" w:lineRule="auto"/>
        <w:rPr>
          <w:b/>
          <w:bCs/>
          <w:sz w:val="24"/>
          <w:szCs w:val="24"/>
        </w:rPr>
      </w:pPr>
      <w:r w:rsidRPr="000B4BD3">
        <w:rPr>
          <w:b/>
          <w:bCs/>
          <w:sz w:val="24"/>
          <w:szCs w:val="24"/>
        </w:rPr>
        <w:t>PrEP Sub-Committee: Donna Muller &amp; Sue Johnson, Co-Chairs</w:t>
      </w:r>
    </w:p>
    <w:p w14:paraId="7D98D1ED" w14:textId="5147BFDB" w:rsidR="00546D25" w:rsidRPr="000B4BD3" w:rsidRDefault="00477768" w:rsidP="000B4BD3">
      <w:pPr>
        <w:spacing w:after="120" w:line="240" w:lineRule="auto"/>
        <w:rPr>
          <w:sz w:val="24"/>
          <w:szCs w:val="24"/>
        </w:rPr>
      </w:pPr>
      <w:r>
        <w:rPr>
          <w:sz w:val="24"/>
          <w:szCs w:val="24"/>
        </w:rPr>
        <w:t xml:space="preserve">We had our meeting on </w:t>
      </w:r>
      <w:r w:rsidR="00546D25" w:rsidRPr="000B4BD3">
        <w:rPr>
          <w:sz w:val="24"/>
          <w:szCs w:val="24"/>
        </w:rPr>
        <w:t>November 1</w:t>
      </w:r>
      <w:r w:rsidR="00546D25" w:rsidRPr="000B4BD3">
        <w:rPr>
          <w:sz w:val="24"/>
          <w:szCs w:val="24"/>
          <w:vertAlign w:val="superscript"/>
        </w:rPr>
        <w:t>st</w:t>
      </w:r>
      <w:r w:rsidR="00546D25" w:rsidRPr="000B4BD3">
        <w:rPr>
          <w:sz w:val="24"/>
          <w:szCs w:val="24"/>
        </w:rPr>
        <w:t xml:space="preserve">.  Donna is leaving Albany Med.  She’ll be in Newburgh.  Sue will be running it on her own.  Vanessa came and represented In </w:t>
      </w:r>
      <w:r w:rsidR="008A15C6">
        <w:rPr>
          <w:sz w:val="24"/>
          <w:szCs w:val="24"/>
        </w:rPr>
        <w:t>O</w:t>
      </w:r>
      <w:r w:rsidR="00546D25" w:rsidRPr="000B4BD3">
        <w:rPr>
          <w:sz w:val="24"/>
          <w:szCs w:val="24"/>
        </w:rPr>
        <w:t xml:space="preserve">ur </w:t>
      </w:r>
      <w:r w:rsidR="008A15C6">
        <w:rPr>
          <w:sz w:val="24"/>
          <w:szCs w:val="24"/>
        </w:rPr>
        <w:t>O</w:t>
      </w:r>
      <w:r w:rsidR="00546D25" w:rsidRPr="000B4BD3">
        <w:rPr>
          <w:sz w:val="24"/>
          <w:szCs w:val="24"/>
        </w:rPr>
        <w:t xml:space="preserve">wn </w:t>
      </w:r>
      <w:r w:rsidR="008A15C6">
        <w:rPr>
          <w:sz w:val="24"/>
          <w:szCs w:val="24"/>
        </w:rPr>
        <w:t>V</w:t>
      </w:r>
      <w:r w:rsidR="00546D25" w:rsidRPr="000B4BD3">
        <w:rPr>
          <w:sz w:val="24"/>
          <w:szCs w:val="24"/>
        </w:rPr>
        <w:t>oices</w:t>
      </w:r>
      <w:r w:rsidR="008A15C6">
        <w:rPr>
          <w:sz w:val="24"/>
          <w:szCs w:val="24"/>
        </w:rPr>
        <w:t xml:space="preserve"> and Jeff H. for the Alliance.  </w:t>
      </w:r>
      <w:r w:rsidR="00546D25" w:rsidRPr="000B4BD3">
        <w:rPr>
          <w:sz w:val="24"/>
          <w:szCs w:val="24"/>
        </w:rPr>
        <w:t xml:space="preserve">  Talked about </w:t>
      </w:r>
      <w:r w:rsidR="008E7B9C">
        <w:rPr>
          <w:sz w:val="24"/>
          <w:szCs w:val="24"/>
        </w:rPr>
        <w:t>the</w:t>
      </w:r>
      <w:r w:rsidR="008A15C6">
        <w:rPr>
          <w:sz w:val="24"/>
          <w:szCs w:val="24"/>
        </w:rPr>
        <w:t xml:space="preserve"> meeting and </w:t>
      </w:r>
      <w:r w:rsidR="00546D25" w:rsidRPr="000B4BD3">
        <w:rPr>
          <w:sz w:val="24"/>
          <w:szCs w:val="24"/>
        </w:rPr>
        <w:t xml:space="preserve">who should be representing </w:t>
      </w:r>
      <w:r w:rsidR="008E7B9C">
        <w:rPr>
          <w:sz w:val="24"/>
          <w:szCs w:val="24"/>
        </w:rPr>
        <w:t>the</w:t>
      </w:r>
      <w:r w:rsidR="00546D25" w:rsidRPr="000B4BD3">
        <w:rPr>
          <w:sz w:val="24"/>
          <w:szCs w:val="24"/>
        </w:rPr>
        <w:t xml:space="preserve"> PrEP sub-committee.  Perhaps instead of</w:t>
      </w:r>
      <w:r w:rsidR="008E7B9C">
        <w:rPr>
          <w:sz w:val="24"/>
          <w:szCs w:val="24"/>
        </w:rPr>
        <w:t xml:space="preserve"> a</w:t>
      </w:r>
      <w:r w:rsidR="00546D25" w:rsidRPr="000B4BD3">
        <w:rPr>
          <w:sz w:val="24"/>
          <w:szCs w:val="24"/>
        </w:rPr>
        <w:t xml:space="preserve"> sub-committee</w:t>
      </w:r>
      <w:r w:rsidR="008E7B9C">
        <w:rPr>
          <w:sz w:val="24"/>
          <w:szCs w:val="24"/>
        </w:rPr>
        <w:t>,</w:t>
      </w:r>
      <w:r w:rsidR="00546D25" w:rsidRPr="000B4BD3">
        <w:rPr>
          <w:sz w:val="24"/>
          <w:szCs w:val="24"/>
        </w:rPr>
        <w:t xml:space="preserve"> have everyone join </w:t>
      </w:r>
      <w:r w:rsidR="008A15C6">
        <w:rPr>
          <w:sz w:val="24"/>
          <w:szCs w:val="24"/>
        </w:rPr>
        <w:t>into</w:t>
      </w:r>
      <w:r w:rsidR="00546D25" w:rsidRPr="000B4BD3">
        <w:rPr>
          <w:sz w:val="24"/>
          <w:szCs w:val="24"/>
        </w:rPr>
        <w:t xml:space="preserve"> one</w:t>
      </w:r>
      <w:r w:rsidR="008A15C6">
        <w:rPr>
          <w:sz w:val="24"/>
          <w:szCs w:val="24"/>
        </w:rPr>
        <w:t>, for better participation and hearing everyone’s feelings and thoughts</w:t>
      </w:r>
      <w:r w:rsidR="00546D25" w:rsidRPr="000B4BD3">
        <w:rPr>
          <w:sz w:val="24"/>
          <w:szCs w:val="24"/>
        </w:rPr>
        <w:t xml:space="preserve">. </w:t>
      </w:r>
    </w:p>
    <w:p w14:paraId="5EE38C40" w14:textId="6C4BDFCA" w:rsidR="00546D25" w:rsidRPr="000B4BD3" w:rsidRDefault="008E7B9C" w:rsidP="000B4BD3">
      <w:pPr>
        <w:spacing w:after="120" w:line="240" w:lineRule="auto"/>
        <w:rPr>
          <w:sz w:val="24"/>
          <w:szCs w:val="24"/>
        </w:rPr>
      </w:pPr>
      <w:r>
        <w:rPr>
          <w:sz w:val="24"/>
          <w:szCs w:val="24"/>
        </w:rPr>
        <w:t>One</w:t>
      </w:r>
      <w:r w:rsidR="00546D25" w:rsidRPr="000B4BD3">
        <w:rPr>
          <w:sz w:val="24"/>
          <w:szCs w:val="24"/>
        </w:rPr>
        <w:t xml:space="preserve"> of our HIV case managers has decided to take the PrEP position.  He did agree to co-chair with Sue.  </w:t>
      </w:r>
      <w:r w:rsidR="009257A8">
        <w:rPr>
          <w:sz w:val="24"/>
          <w:szCs w:val="24"/>
        </w:rPr>
        <w:t>He is very familiar with PrEP.</w:t>
      </w:r>
    </w:p>
    <w:p w14:paraId="3AB780E2" w14:textId="35D53D0C" w:rsidR="00546D25" w:rsidRPr="000B4BD3" w:rsidRDefault="00546D25" w:rsidP="000B4BD3">
      <w:pPr>
        <w:spacing w:after="120" w:line="240" w:lineRule="auto"/>
        <w:rPr>
          <w:sz w:val="24"/>
          <w:szCs w:val="24"/>
        </w:rPr>
      </w:pPr>
      <w:r w:rsidRPr="000B4BD3">
        <w:rPr>
          <w:sz w:val="24"/>
          <w:szCs w:val="24"/>
        </w:rPr>
        <w:t xml:space="preserve">Karen – </w:t>
      </w:r>
      <w:r w:rsidR="009257A8">
        <w:rPr>
          <w:sz w:val="24"/>
          <w:szCs w:val="24"/>
        </w:rPr>
        <w:t xml:space="preserve">I want to make sure that Sue’s suggestion </w:t>
      </w:r>
      <w:r w:rsidRPr="000B4BD3">
        <w:rPr>
          <w:sz w:val="24"/>
          <w:szCs w:val="24"/>
        </w:rPr>
        <w:t>thoughts aroun</w:t>
      </w:r>
      <w:r w:rsidR="009257A8">
        <w:rPr>
          <w:sz w:val="24"/>
          <w:szCs w:val="24"/>
        </w:rPr>
        <w:t>d doing away with</w:t>
      </w:r>
      <w:r w:rsidRPr="000B4BD3">
        <w:rPr>
          <w:sz w:val="24"/>
          <w:szCs w:val="24"/>
        </w:rPr>
        <w:t xml:space="preserve"> the model of sub-committees and joining in as one.  This is something we can discuss in the next meeting</w:t>
      </w:r>
      <w:r w:rsidR="009257A8">
        <w:rPr>
          <w:sz w:val="24"/>
          <w:szCs w:val="24"/>
        </w:rPr>
        <w:t xml:space="preserve"> </w:t>
      </w:r>
      <w:r w:rsidR="009257A8">
        <w:rPr>
          <w:sz w:val="24"/>
          <w:szCs w:val="24"/>
        </w:rPr>
        <w:lastRenderedPageBreak/>
        <w:t>and assess if this model continues to work for the ETE group. The ETE regional sub-committees look different; some have subcommittees and some don’t.</w:t>
      </w:r>
      <w:r w:rsidRPr="000B4BD3">
        <w:rPr>
          <w:sz w:val="24"/>
          <w:szCs w:val="24"/>
        </w:rPr>
        <w:t xml:space="preserve">  </w:t>
      </w:r>
      <w:r w:rsidR="00DF217B" w:rsidRPr="000B4BD3">
        <w:rPr>
          <w:sz w:val="24"/>
          <w:szCs w:val="24"/>
        </w:rPr>
        <w:t>Let’s see what this will look like in 2022.</w:t>
      </w:r>
    </w:p>
    <w:p w14:paraId="1D0C8500" w14:textId="6640A0B7" w:rsidR="00DF217B" w:rsidRPr="000B4BD3" w:rsidRDefault="00DF217B" w:rsidP="000B4BD3">
      <w:pPr>
        <w:spacing w:after="120" w:line="240" w:lineRule="auto"/>
        <w:rPr>
          <w:sz w:val="24"/>
          <w:szCs w:val="24"/>
        </w:rPr>
      </w:pPr>
      <w:r w:rsidRPr="000B4BD3">
        <w:rPr>
          <w:sz w:val="24"/>
          <w:szCs w:val="24"/>
        </w:rPr>
        <w:t xml:space="preserve">Vanessa – </w:t>
      </w:r>
      <w:r w:rsidR="00C55D95">
        <w:rPr>
          <w:sz w:val="24"/>
          <w:szCs w:val="24"/>
        </w:rPr>
        <w:t>L</w:t>
      </w:r>
      <w:r w:rsidRPr="000B4BD3">
        <w:rPr>
          <w:sz w:val="24"/>
          <w:szCs w:val="24"/>
        </w:rPr>
        <w:t>et’s bring this forward for 202</w:t>
      </w:r>
      <w:r w:rsidR="00C55D95">
        <w:rPr>
          <w:sz w:val="24"/>
          <w:szCs w:val="24"/>
        </w:rPr>
        <w:t>2 and have a conversation.</w:t>
      </w:r>
    </w:p>
    <w:p w14:paraId="012EE30B" w14:textId="16B1A5F1" w:rsidR="00546D25" w:rsidRDefault="00546D25" w:rsidP="000B4BD3">
      <w:pPr>
        <w:spacing w:after="120" w:line="240" w:lineRule="auto"/>
        <w:rPr>
          <w:sz w:val="24"/>
          <w:szCs w:val="24"/>
        </w:rPr>
      </w:pPr>
      <w:r w:rsidRPr="000B4BD3">
        <w:rPr>
          <w:sz w:val="24"/>
          <w:szCs w:val="24"/>
        </w:rPr>
        <w:t>We all wish Donna the best of luck!</w:t>
      </w:r>
    </w:p>
    <w:p w14:paraId="3837CE9E" w14:textId="77777777" w:rsidR="000B4BD3" w:rsidRPr="000B4BD3" w:rsidRDefault="000B4BD3" w:rsidP="000B4BD3">
      <w:pPr>
        <w:spacing w:after="120" w:line="240" w:lineRule="auto"/>
        <w:rPr>
          <w:sz w:val="24"/>
          <w:szCs w:val="24"/>
        </w:rPr>
      </w:pPr>
    </w:p>
    <w:p w14:paraId="42709864" w14:textId="364B19B6" w:rsidR="00DF1190" w:rsidRPr="000B4BD3" w:rsidRDefault="00DF1190" w:rsidP="000B4BD3">
      <w:pPr>
        <w:spacing w:after="120" w:line="240" w:lineRule="auto"/>
        <w:rPr>
          <w:b/>
          <w:bCs/>
          <w:sz w:val="24"/>
          <w:szCs w:val="24"/>
        </w:rPr>
      </w:pPr>
      <w:r w:rsidRPr="000B4BD3">
        <w:rPr>
          <w:b/>
          <w:bCs/>
          <w:sz w:val="24"/>
          <w:szCs w:val="24"/>
        </w:rPr>
        <w:t>Agency Updates</w:t>
      </w:r>
    </w:p>
    <w:p w14:paraId="4D606FF3" w14:textId="180F23A7" w:rsidR="00DF1190" w:rsidRPr="000B4BD3" w:rsidRDefault="00DF1190" w:rsidP="000B4BD3">
      <w:pPr>
        <w:spacing w:after="120" w:line="240" w:lineRule="auto"/>
        <w:rPr>
          <w:sz w:val="24"/>
          <w:szCs w:val="24"/>
        </w:rPr>
      </w:pPr>
      <w:r w:rsidRPr="000B4BD3">
        <w:rPr>
          <w:sz w:val="24"/>
          <w:szCs w:val="24"/>
        </w:rPr>
        <w:t>Please share with us anything new happening at your agency!</w:t>
      </w:r>
    </w:p>
    <w:p w14:paraId="17D7806F" w14:textId="405C0C71" w:rsidR="00FB6588" w:rsidRPr="000B4BD3" w:rsidRDefault="00FB6588" w:rsidP="000B4BD3">
      <w:pPr>
        <w:spacing w:after="120" w:line="240" w:lineRule="auto"/>
        <w:rPr>
          <w:sz w:val="24"/>
          <w:szCs w:val="24"/>
        </w:rPr>
      </w:pPr>
      <w:r w:rsidRPr="000B4BD3">
        <w:rPr>
          <w:sz w:val="24"/>
          <w:szCs w:val="24"/>
        </w:rPr>
        <w:t xml:space="preserve">Amy Palma – Unity House – </w:t>
      </w:r>
      <w:r w:rsidR="008E7B9C">
        <w:rPr>
          <w:sz w:val="24"/>
          <w:szCs w:val="24"/>
        </w:rPr>
        <w:t>Has</w:t>
      </w:r>
      <w:r w:rsidRPr="000B4BD3">
        <w:rPr>
          <w:sz w:val="24"/>
          <w:szCs w:val="24"/>
        </w:rPr>
        <w:t xml:space="preserve"> a medical transportation coordinator opening.  If you know of anyone who has experience, and who is interested, let Amy know.</w:t>
      </w:r>
      <w:r w:rsidR="008720E6" w:rsidRPr="000B4BD3">
        <w:rPr>
          <w:sz w:val="24"/>
          <w:szCs w:val="24"/>
        </w:rPr>
        <w:t xml:space="preserve">  </w:t>
      </w:r>
      <w:r w:rsidR="00027F23">
        <w:rPr>
          <w:sz w:val="24"/>
          <w:szCs w:val="24"/>
        </w:rPr>
        <w:t xml:space="preserve">They must have a valid driver’s license, clean record and experience working with people with AIDS.  </w:t>
      </w:r>
      <w:r w:rsidR="008720E6" w:rsidRPr="000B4BD3">
        <w:rPr>
          <w:sz w:val="24"/>
          <w:szCs w:val="24"/>
        </w:rPr>
        <w:t>Her contact information is 518-763-5165.</w:t>
      </w:r>
      <w:r w:rsidRPr="000B4BD3">
        <w:rPr>
          <w:sz w:val="24"/>
          <w:szCs w:val="24"/>
        </w:rPr>
        <w:t xml:space="preserve"> </w:t>
      </w:r>
    </w:p>
    <w:p w14:paraId="649051C0" w14:textId="6E34F9A1" w:rsidR="00FB6588" w:rsidRPr="000B4BD3" w:rsidRDefault="00FB6588" w:rsidP="000B4BD3">
      <w:pPr>
        <w:spacing w:after="120" w:line="240" w:lineRule="auto"/>
        <w:rPr>
          <w:sz w:val="24"/>
          <w:szCs w:val="24"/>
        </w:rPr>
      </w:pPr>
      <w:r w:rsidRPr="000B4BD3">
        <w:rPr>
          <w:sz w:val="24"/>
          <w:szCs w:val="24"/>
        </w:rPr>
        <w:lastRenderedPageBreak/>
        <w:t>The Genoa Pharmacy, which</w:t>
      </w:r>
      <w:r w:rsidR="00356940">
        <w:rPr>
          <w:sz w:val="24"/>
          <w:szCs w:val="24"/>
        </w:rPr>
        <w:t xml:space="preserve"> </w:t>
      </w:r>
      <w:r w:rsidRPr="000B4BD3">
        <w:rPr>
          <w:sz w:val="24"/>
          <w:szCs w:val="24"/>
        </w:rPr>
        <w:t>is housed in our main building</w:t>
      </w:r>
      <w:r w:rsidR="003E50F2">
        <w:rPr>
          <w:sz w:val="24"/>
          <w:szCs w:val="24"/>
        </w:rPr>
        <w:t>,</w:t>
      </w:r>
      <w:r w:rsidRPr="000B4BD3">
        <w:rPr>
          <w:sz w:val="24"/>
          <w:szCs w:val="24"/>
        </w:rPr>
        <w:t xml:space="preserve"> has Covid boosters and it is available to anyone in the community.  They’ll take walk</w:t>
      </w:r>
      <w:r w:rsidR="003E50F2">
        <w:rPr>
          <w:sz w:val="24"/>
          <w:szCs w:val="24"/>
        </w:rPr>
        <w:t>-</w:t>
      </w:r>
      <w:r w:rsidRPr="000B4BD3">
        <w:rPr>
          <w:sz w:val="24"/>
          <w:szCs w:val="24"/>
        </w:rPr>
        <w:t>ins Monday through Friday.</w:t>
      </w:r>
    </w:p>
    <w:p w14:paraId="4D71E4D8" w14:textId="2A9B3FAC" w:rsidR="00FB6588" w:rsidRPr="000B4BD3" w:rsidRDefault="008720E6" w:rsidP="000B4BD3">
      <w:pPr>
        <w:spacing w:after="120" w:line="240" w:lineRule="auto"/>
        <w:rPr>
          <w:sz w:val="24"/>
          <w:szCs w:val="24"/>
        </w:rPr>
      </w:pPr>
      <w:r w:rsidRPr="000B4BD3">
        <w:rPr>
          <w:sz w:val="24"/>
          <w:szCs w:val="24"/>
        </w:rPr>
        <w:t>Karen</w:t>
      </w:r>
      <w:r w:rsidR="00200CBB">
        <w:rPr>
          <w:sz w:val="24"/>
          <w:szCs w:val="24"/>
        </w:rPr>
        <w:t xml:space="preserve"> – </w:t>
      </w:r>
      <w:r w:rsidR="00FB6588" w:rsidRPr="000B4BD3">
        <w:rPr>
          <w:sz w:val="24"/>
          <w:szCs w:val="24"/>
        </w:rPr>
        <w:t xml:space="preserve">AIDS institute – </w:t>
      </w:r>
      <w:r w:rsidR="00200CBB">
        <w:rPr>
          <w:sz w:val="24"/>
          <w:szCs w:val="24"/>
        </w:rPr>
        <w:t>W</w:t>
      </w:r>
      <w:r w:rsidR="00FB6588" w:rsidRPr="000B4BD3">
        <w:rPr>
          <w:sz w:val="24"/>
          <w:szCs w:val="24"/>
        </w:rPr>
        <w:t>e were awarded $850,000 from the CDC</w:t>
      </w:r>
      <w:r w:rsidR="00200CBB">
        <w:rPr>
          <w:sz w:val="24"/>
          <w:szCs w:val="24"/>
        </w:rPr>
        <w:t xml:space="preserve"> in response to an RFA that pertains to funding opportunities to meet viral suppression and maintain that among state prison inmates released</w:t>
      </w:r>
      <w:r w:rsidRPr="000B4BD3">
        <w:rPr>
          <w:sz w:val="24"/>
          <w:szCs w:val="24"/>
        </w:rPr>
        <w:t xml:space="preserve"> to</w:t>
      </w:r>
      <w:r w:rsidR="00200CBB">
        <w:rPr>
          <w:sz w:val="24"/>
          <w:szCs w:val="24"/>
        </w:rPr>
        <w:t xml:space="preserve"> the community.  The grant is specific to</w:t>
      </w:r>
      <w:r w:rsidRPr="000B4BD3">
        <w:rPr>
          <w:sz w:val="24"/>
          <w:szCs w:val="24"/>
        </w:rPr>
        <w:t xml:space="preserve"> Upstate NY.  It </w:t>
      </w:r>
      <w:r w:rsidR="00200CBB">
        <w:rPr>
          <w:sz w:val="24"/>
          <w:szCs w:val="24"/>
        </w:rPr>
        <w:t>provides support fo</w:t>
      </w:r>
      <w:r w:rsidRPr="000B4BD3">
        <w:rPr>
          <w:sz w:val="24"/>
          <w:szCs w:val="24"/>
        </w:rPr>
        <w:t>r people who are re</w:t>
      </w:r>
      <w:r w:rsidR="00200CBB">
        <w:rPr>
          <w:sz w:val="24"/>
          <w:szCs w:val="24"/>
        </w:rPr>
        <w:t>-</w:t>
      </w:r>
      <w:r w:rsidRPr="000B4BD3">
        <w:rPr>
          <w:sz w:val="24"/>
          <w:szCs w:val="24"/>
        </w:rPr>
        <w:t xml:space="preserve">entering the </w:t>
      </w:r>
      <w:r w:rsidR="00200CBB">
        <w:rPr>
          <w:sz w:val="24"/>
          <w:szCs w:val="24"/>
        </w:rPr>
        <w:t>community</w:t>
      </w:r>
      <w:r w:rsidRPr="000B4BD3">
        <w:rPr>
          <w:sz w:val="24"/>
          <w:szCs w:val="24"/>
        </w:rPr>
        <w:t xml:space="preserve">.  It’s </w:t>
      </w:r>
      <w:r w:rsidR="00200CBB">
        <w:rPr>
          <w:sz w:val="24"/>
          <w:szCs w:val="24"/>
        </w:rPr>
        <w:t>managed</w:t>
      </w:r>
      <w:r w:rsidRPr="000B4BD3">
        <w:rPr>
          <w:sz w:val="24"/>
          <w:szCs w:val="24"/>
        </w:rPr>
        <w:t xml:space="preserve"> by the </w:t>
      </w:r>
      <w:r w:rsidR="00200CBB" w:rsidRPr="000B4BD3">
        <w:rPr>
          <w:sz w:val="24"/>
          <w:szCs w:val="24"/>
        </w:rPr>
        <w:t>c</w:t>
      </w:r>
      <w:r w:rsidR="00200CBB">
        <w:rPr>
          <w:sz w:val="24"/>
          <w:szCs w:val="24"/>
        </w:rPr>
        <w:t>riminal</w:t>
      </w:r>
      <w:r w:rsidRPr="000B4BD3">
        <w:rPr>
          <w:sz w:val="24"/>
          <w:szCs w:val="24"/>
        </w:rPr>
        <w:t xml:space="preserve"> justice</w:t>
      </w:r>
      <w:r w:rsidR="00200CBB">
        <w:rPr>
          <w:sz w:val="24"/>
          <w:szCs w:val="24"/>
        </w:rPr>
        <w:t xml:space="preserve"> unit.</w:t>
      </w:r>
    </w:p>
    <w:p w14:paraId="4DC64B8A" w14:textId="606E1BBE" w:rsidR="008720E6" w:rsidRPr="000B4BD3" w:rsidRDefault="008720E6" w:rsidP="000B4BD3">
      <w:pPr>
        <w:spacing w:after="120" w:line="240" w:lineRule="auto"/>
        <w:rPr>
          <w:sz w:val="24"/>
          <w:szCs w:val="24"/>
        </w:rPr>
      </w:pPr>
      <w:r w:rsidRPr="000B4BD3">
        <w:rPr>
          <w:sz w:val="24"/>
          <w:szCs w:val="24"/>
        </w:rPr>
        <w:t>We also received</w:t>
      </w:r>
      <w:r w:rsidR="00200CBB">
        <w:rPr>
          <w:sz w:val="24"/>
          <w:szCs w:val="24"/>
        </w:rPr>
        <w:t xml:space="preserve"> additional funding early this year to increase our disease intervention and specialist workforce.  We’re hoping to create more impactful services by </w:t>
      </w:r>
      <w:r w:rsidR="003E50F2">
        <w:rPr>
          <w:sz w:val="24"/>
          <w:szCs w:val="24"/>
        </w:rPr>
        <w:t>increasing this workforce</w:t>
      </w:r>
      <w:r w:rsidR="00200CBB">
        <w:rPr>
          <w:sz w:val="24"/>
          <w:szCs w:val="24"/>
        </w:rPr>
        <w:t>.</w:t>
      </w:r>
    </w:p>
    <w:p w14:paraId="3E018B92" w14:textId="39DD5C70" w:rsidR="008720E6" w:rsidRPr="000B4BD3" w:rsidRDefault="008720E6" w:rsidP="000B4BD3">
      <w:pPr>
        <w:spacing w:after="120" w:line="240" w:lineRule="auto"/>
        <w:rPr>
          <w:sz w:val="24"/>
          <w:szCs w:val="24"/>
        </w:rPr>
      </w:pPr>
      <w:r w:rsidRPr="000B4BD3">
        <w:rPr>
          <w:sz w:val="24"/>
          <w:szCs w:val="24"/>
        </w:rPr>
        <w:t>The NY</w:t>
      </w:r>
      <w:r w:rsidR="00AB55F4">
        <w:rPr>
          <w:sz w:val="24"/>
          <w:szCs w:val="24"/>
        </w:rPr>
        <w:t>S Peer Certification</w:t>
      </w:r>
      <w:r w:rsidRPr="000B4BD3">
        <w:rPr>
          <w:sz w:val="24"/>
          <w:szCs w:val="24"/>
        </w:rPr>
        <w:t xml:space="preserve"> Initiative has added a</w:t>
      </w:r>
      <w:r w:rsidR="006A5BFE">
        <w:rPr>
          <w:sz w:val="24"/>
          <w:szCs w:val="24"/>
        </w:rPr>
        <w:t xml:space="preserve"> continuing education</w:t>
      </w:r>
      <w:r w:rsidRPr="000B4BD3">
        <w:rPr>
          <w:sz w:val="24"/>
          <w:szCs w:val="24"/>
        </w:rPr>
        <w:t xml:space="preserve"> concentration in HIV and Aging.  </w:t>
      </w:r>
      <w:r w:rsidR="00200CBB">
        <w:rPr>
          <w:sz w:val="24"/>
          <w:szCs w:val="24"/>
        </w:rPr>
        <w:t>If you have any</w:t>
      </w:r>
      <w:r w:rsidRPr="000B4BD3">
        <w:rPr>
          <w:sz w:val="24"/>
          <w:szCs w:val="24"/>
        </w:rPr>
        <w:t xml:space="preserve"> peer</w:t>
      </w:r>
      <w:r w:rsidR="00200CBB">
        <w:rPr>
          <w:sz w:val="24"/>
          <w:szCs w:val="24"/>
        </w:rPr>
        <w:t>s that are looking for that concentration,</w:t>
      </w:r>
      <w:r w:rsidRPr="000B4BD3">
        <w:rPr>
          <w:sz w:val="24"/>
          <w:szCs w:val="24"/>
        </w:rPr>
        <w:t xml:space="preserve"> workers who are certified can take that</w:t>
      </w:r>
      <w:r w:rsidR="00200CBB">
        <w:rPr>
          <w:sz w:val="24"/>
          <w:szCs w:val="24"/>
        </w:rPr>
        <w:t xml:space="preserve">.  </w:t>
      </w:r>
      <w:r w:rsidRPr="000B4BD3">
        <w:rPr>
          <w:sz w:val="24"/>
          <w:szCs w:val="24"/>
        </w:rPr>
        <w:t>Karen will get further information</w:t>
      </w:r>
      <w:r w:rsidR="006A5BFE">
        <w:rPr>
          <w:sz w:val="24"/>
          <w:szCs w:val="24"/>
        </w:rPr>
        <w:t xml:space="preserve"> to everyone.</w:t>
      </w:r>
      <w:r w:rsidRPr="000B4BD3">
        <w:rPr>
          <w:sz w:val="24"/>
          <w:szCs w:val="24"/>
        </w:rPr>
        <w:t xml:space="preserve"> </w:t>
      </w:r>
    </w:p>
    <w:p w14:paraId="16B08672" w14:textId="7DF2AF9B" w:rsidR="008720E6" w:rsidRPr="000B4BD3" w:rsidRDefault="008720E6" w:rsidP="000B4BD3">
      <w:pPr>
        <w:spacing w:after="120" w:line="240" w:lineRule="auto"/>
        <w:rPr>
          <w:sz w:val="24"/>
          <w:szCs w:val="24"/>
        </w:rPr>
      </w:pPr>
      <w:r w:rsidRPr="000B4BD3">
        <w:rPr>
          <w:sz w:val="24"/>
          <w:szCs w:val="24"/>
        </w:rPr>
        <w:lastRenderedPageBreak/>
        <w:t>There were some hybrid opportunities and we’ll have Justin reach out to Ashley Smith.</w:t>
      </w:r>
    </w:p>
    <w:p w14:paraId="6247C21F" w14:textId="1EB27F04" w:rsidR="008720E6" w:rsidRDefault="008720E6" w:rsidP="000B4BD3">
      <w:pPr>
        <w:spacing w:after="120" w:line="240" w:lineRule="auto"/>
        <w:rPr>
          <w:sz w:val="24"/>
          <w:szCs w:val="24"/>
        </w:rPr>
      </w:pPr>
      <w:r w:rsidRPr="000B4BD3">
        <w:rPr>
          <w:sz w:val="24"/>
          <w:szCs w:val="24"/>
        </w:rPr>
        <w:t xml:space="preserve">Diane DeGroat – Legal </w:t>
      </w:r>
      <w:r w:rsidR="00B12595">
        <w:rPr>
          <w:sz w:val="24"/>
          <w:szCs w:val="24"/>
        </w:rPr>
        <w:t>A</w:t>
      </w:r>
      <w:r w:rsidRPr="000B4BD3">
        <w:rPr>
          <w:sz w:val="24"/>
          <w:szCs w:val="24"/>
        </w:rPr>
        <w:t xml:space="preserve">id – NYS eviction </w:t>
      </w:r>
      <w:r w:rsidR="00B12595" w:rsidRPr="000B4BD3">
        <w:rPr>
          <w:sz w:val="24"/>
          <w:szCs w:val="24"/>
        </w:rPr>
        <w:t>moratorium</w:t>
      </w:r>
      <w:r w:rsidRPr="000B4BD3">
        <w:rPr>
          <w:sz w:val="24"/>
          <w:szCs w:val="24"/>
        </w:rPr>
        <w:t xml:space="preserve"> </w:t>
      </w:r>
      <w:r w:rsidR="00B12595">
        <w:rPr>
          <w:sz w:val="24"/>
          <w:szCs w:val="24"/>
        </w:rPr>
        <w:t xml:space="preserve">for people who submitted the hardship declaration </w:t>
      </w:r>
      <w:r w:rsidRPr="000B4BD3">
        <w:rPr>
          <w:sz w:val="24"/>
          <w:szCs w:val="24"/>
        </w:rPr>
        <w:t>is set to expire on January 15</w:t>
      </w:r>
      <w:r w:rsidRPr="000B4BD3">
        <w:rPr>
          <w:sz w:val="24"/>
          <w:szCs w:val="24"/>
          <w:vertAlign w:val="superscript"/>
        </w:rPr>
        <w:t>th</w:t>
      </w:r>
      <w:r w:rsidRPr="000B4BD3">
        <w:rPr>
          <w:sz w:val="24"/>
          <w:szCs w:val="24"/>
        </w:rPr>
        <w:t xml:space="preserve">.  If your clients are HIV </w:t>
      </w:r>
      <w:r w:rsidR="00B12595" w:rsidRPr="000B4BD3">
        <w:rPr>
          <w:sz w:val="24"/>
          <w:szCs w:val="24"/>
        </w:rPr>
        <w:t>positive,</w:t>
      </w:r>
      <w:r w:rsidRPr="000B4BD3">
        <w:rPr>
          <w:sz w:val="24"/>
          <w:szCs w:val="24"/>
        </w:rPr>
        <w:t xml:space="preserve"> they can call me directly.  </w:t>
      </w:r>
      <w:r w:rsidR="00B12595">
        <w:rPr>
          <w:sz w:val="24"/>
          <w:szCs w:val="24"/>
        </w:rPr>
        <w:t xml:space="preserve">We’ve also received a significant amount of funding to do housing work throughout our </w:t>
      </w:r>
      <w:r w:rsidR="00005ECE">
        <w:rPr>
          <w:sz w:val="24"/>
          <w:szCs w:val="24"/>
        </w:rPr>
        <w:t>16-county</w:t>
      </w:r>
      <w:r w:rsidR="00B12595">
        <w:rPr>
          <w:sz w:val="24"/>
          <w:szCs w:val="24"/>
        </w:rPr>
        <w:t xml:space="preserve"> area.  </w:t>
      </w:r>
    </w:p>
    <w:p w14:paraId="28BF9C74" w14:textId="40F27CEB" w:rsidR="00005ECE" w:rsidRDefault="008720E6" w:rsidP="00005ECE">
      <w:pPr>
        <w:spacing w:after="120" w:line="240" w:lineRule="auto"/>
        <w:rPr>
          <w:sz w:val="24"/>
          <w:szCs w:val="24"/>
        </w:rPr>
      </w:pPr>
      <w:r w:rsidRPr="000B4BD3">
        <w:rPr>
          <w:sz w:val="24"/>
          <w:szCs w:val="24"/>
        </w:rPr>
        <w:t>We provide assistance in advance planning documents such as living will, powers of attorney, etc.  if you are interested in getting a presentation on them, give Diane a call.</w:t>
      </w:r>
      <w:r w:rsidR="00005ECE">
        <w:rPr>
          <w:sz w:val="24"/>
          <w:szCs w:val="24"/>
        </w:rPr>
        <w:t xml:space="preserve">  </w:t>
      </w:r>
      <w:r w:rsidRPr="000B4BD3">
        <w:rPr>
          <w:sz w:val="24"/>
          <w:szCs w:val="24"/>
        </w:rPr>
        <w:t xml:space="preserve">We have the benefits counseling program and </w:t>
      </w:r>
      <w:r w:rsidR="00005ECE" w:rsidRPr="000B4BD3">
        <w:rPr>
          <w:sz w:val="24"/>
          <w:szCs w:val="24"/>
        </w:rPr>
        <w:t>hiring</w:t>
      </w:r>
      <w:r w:rsidRPr="000B4BD3">
        <w:rPr>
          <w:sz w:val="24"/>
          <w:szCs w:val="24"/>
        </w:rPr>
        <w:t xml:space="preserve"> for that paralegal position.  If you know </w:t>
      </w:r>
      <w:r w:rsidR="00005ECE" w:rsidRPr="000B4BD3">
        <w:rPr>
          <w:sz w:val="24"/>
          <w:szCs w:val="24"/>
        </w:rPr>
        <w:t>anyone</w:t>
      </w:r>
      <w:r w:rsidRPr="000B4BD3">
        <w:rPr>
          <w:sz w:val="24"/>
          <w:szCs w:val="24"/>
        </w:rPr>
        <w:t xml:space="preserve"> </w:t>
      </w:r>
      <w:r w:rsidR="003E50F2">
        <w:rPr>
          <w:sz w:val="24"/>
          <w:szCs w:val="24"/>
        </w:rPr>
        <w:t>who is interested</w:t>
      </w:r>
      <w:r w:rsidRPr="000B4BD3">
        <w:rPr>
          <w:sz w:val="24"/>
          <w:szCs w:val="24"/>
        </w:rPr>
        <w:t xml:space="preserve"> in applying, Diane can send you the information.</w:t>
      </w:r>
      <w:r w:rsidR="00005ECE">
        <w:rPr>
          <w:sz w:val="24"/>
          <w:szCs w:val="24"/>
        </w:rPr>
        <w:t xml:space="preserve">  </w:t>
      </w:r>
    </w:p>
    <w:p w14:paraId="0189844C" w14:textId="59E1DEE9" w:rsidR="008720E6" w:rsidRPr="000B4BD3" w:rsidRDefault="00005ECE" w:rsidP="000B4BD3">
      <w:pPr>
        <w:spacing w:after="120" w:line="240" w:lineRule="auto"/>
        <w:rPr>
          <w:sz w:val="24"/>
          <w:szCs w:val="24"/>
        </w:rPr>
      </w:pPr>
      <w:r w:rsidRPr="000B4BD3">
        <w:rPr>
          <w:sz w:val="24"/>
          <w:szCs w:val="24"/>
        </w:rPr>
        <w:t xml:space="preserve">Diane DeGroat, HIV/AIDS Law Consortium - Legal Aid, 518-533-5930, ddegroat@lasnny.org </w:t>
      </w:r>
    </w:p>
    <w:p w14:paraId="27B80EC5" w14:textId="6EA1D80F" w:rsidR="008720E6" w:rsidRPr="000B4BD3" w:rsidRDefault="008720E6" w:rsidP="000B4BD3">
      <w:pPr>
        <w:spacing w:after="120" w:line="240" w:lineRule="auto"/>
        <w:rPr>
          <w:sz w:val="24"/>
          <w:szCs w:val="24"/>
        </w:rPr>
      </w:pPr>
      <w:r w:rsidRPr="000B4BD3">
        <w:rPr>
          <w:sz w:val="24"/>
          <w:szCs w:val="24"/>
        </w:rPr>
        <w:lastRenderedPageBreak/>
        <w:t xml:space="preserve">Brooke Strause – Providing services to </w:t>
      </w:r>
      <w:r w:rsidR="00005ECE" w:rsidRPr="000B4BD3">
        <w:rPr>
          <w:sz w:val="24"/>
          <w:szCs w:val="24"/>
        </w:rPr>
        <w:t>youth</w:t>
      </w:r>
      <w:r w:rsidRPr="000B4BD3">
        <w:rPr>
          <w:sz w:val="24"/>
          <w:szCs w:val="24"/>
        </w:rPr>
        <w:t xml:space="preserve"> for HIV STI testing and treatments.  Available for same-day</w:t>
      </w:r>
      <w:r w:rsidR="00005ECE">
        <w:rPr>
          <w:sz w:val="24"/>
          <w:szCs w:val="24"/>
        </w:rPr>
        <w:t xml:space="preserve"> and next day</w:t>
      </w:r>
      <w:r w:rsidRPr="000B4BD3">
        <w:rPr>
          <w:sz w:val="24"/>
          <w:szCs w:val="24"/>
        </w:rPr>
        <w:t xml:space="preserve"> appointments.  </w:t>
      </w:r>
      <w:r w:rsidR="00005ECE">
        <w:rPr>
          <w:sz w:val="24"/>
          <w:szCs w:val="24"/>
        </w:rPr>
        <w:t xml:space="preserve">We provide free HIV rapid testing.  </w:t>
      </w:r>
      <w:r w:rsidRPr="000B4BD3">
        <w:rPr>
          <w:sz w:val="24"/>
          <w:szCs w:val="24"/>
        </w:rPr>
        <w:t>We try to promote it one week each month.</w:t>
      </w:r>
    </w:p>
    <w:p w14:paraId="2F76F1E4" w14:textId="527AA9E1" w:rsidR="008720E6" w:rsidRDefault="008720E6" w:rsidP="000B4BD3">
      <w:pPr>
        <w:spacing w:after="120" w:line="240" w:lineRule="auto"/>
        <w:rPr>
          <w:sz w:val="24"/>
          <w:szCs w:val="24"/>
        </w:rPr>
      </w:pPr>
      <w:r w:rsidRPr="000B4BD3">
        <w:rPr>
          <w:sz w:val="24"/>
          <w:szCs w:val="24"/>
        </w:rPr>
        <w:t xml:space="preserve">Jeff H – Alliance for </w:t>
      </w:r>
      <w:r w:rsidR="00005ECE" w:rsidRPr="000B4BD3">
        <w:rPr>
          <w:sz w:val="24"/>
          <w:szCs w:val="24"/>
        </w:rPr>
        <w:t>positive</w:t>
      </w:r>
      <w:r w:rsidRPr="000B4BD3">
        <w:rPr>
          <w:sz w:val="24"/>
          <w:szCs w:val="24"/>
        </w:rPr>
        <w:t xml:space="preserve"> health.  The testing program is now mostly fully staffed. We’ve </w:t>
      </w:r>
      <w:r w:rsidR="00005ECE" w:rsidRPr="000B4BD3">
        <w:rPr>
          <w:sz w:val="24"/>
          <w:szCs w:val="24"/>
        </w:rPr>
        <w:t>expanded</w:t>
      </w:r>
      <w:r w:rsidRPr="000B4BD3">
        <w:rPr>
          <w:sz w:val="24"/>
          <w:szCs w:val="24"/>
        </w:rPr>
        <w:t xml:space="preserve"> our testing back into the </w:t>
      </w:r>
      <w:r w:rsidR="00005ECE">
        <w:rPr>
          <w:sz w:val="24"/>
          <w:szCs w:val="24"/>
        </w:rPr>
        <w:t>River</w:t>
      </w:r>
      <w:r w:rsidRPr="000B4BD3">
        <w:rPr>
          <w:sz w:val="24"/>
          <w:szCs w:val="24"/>
        </w:rPr>
        <w:t xml:space="preserve"> </w:t>
      </w:r>
      <w:r w:rsidR="00005ECE">
        <w:rPr>
          <w:sz w:val="24"/>
          <w:szCs w:val="24"/>
        </w:rPr>
        <w:t>S</w:t>
      </w:r>
      <w:r w:rsidRPr="000B4BD3">
        <w:rPr>
          <w:sz w:val="24"/>
          <w:szCs w:val="24"/>
        </w:rPr>
        <w:t xml:space="preserve">treet </w:t>
      </w:r>
      <w:r w:rsidR="00005ECE">
        <w:rPr>
          <w:sz w:val="24"/>
          <w:szCs w:val="24"/>
        </w:rPr>
        <w:t>C</w:t>
      </w:r>
      <w:r w:rsidRPr="000B4BD3">
        <w:rPr>
          <w:sz w:val="24"/>
          <w:szCs w:val="24"/>
        </w:rPr>
        <w:t xml:space="preserve">lub.  </w:t>
      </w:r>
      <w:r w:rsidR="00005ECE">
        <w:rPr>
          <w:sz w:val="24"/>
          <w:szCs w:val="24"/>
        </w:rPr>
        <w:t>The River Street Club will be doing</w:t>
      </w:r>
      <w:r w:rsidRPr="000B4BD3">
        <w:rPr>
          <w:sz w:val="24"/>
          <w:szCs w:val="24"/>
        </w:rPr>
        <w:t xml:space="preserve"> our appointment only testing on</w:t>
      </w:r>
      <w:r w:rsidR="00005ECE">
        <w:rPr>
          <w:sz w:val="24"/>
          <w:szCs w:val="24"/>
        </w:rPr>
        <w:t xml:space="preserve"> the first three Sundays in December.  Also doing appointment-only testing on</w:t>
      </w:r>
      <w:r w:rsidRPr="000B4BD3">
        <w:rPr>
          <w:sz w:val="24"/>
          <w:szCs w:val="24"/>
        </w:rPr>
        <w:t xml:space="preserve"> Tuesday</w:t>
      </w:r>
      <w:r w:rsidR="004302C6">
        <w:rPr>
          <w:sz w:val="24"/>
          <w:szCs w:val="24"/>
        </w:rPr>
        <w:t>s,</w:t>
      </w:r>
      <w:r w:rsidRPr="000B4BD3">
        <w:rPr>
          <w:sz w:val="24"/>
          <w:szCs w:val="24"/>
        </w:rPr>
        <w:t xml:space="preserve"> </w:t>
      </w:r>
      <w:r w:rsidR="004302C6">
        <w:rPr>
          <w:sz w:val="24"/>
          <w:szCs w:val="24"/>
        </w:rPr>
        <w:t>Wednesdays</w:t>
      </w:r>
      <w:r w:rsidRPr="000B4BD3">
        <w:rPr>
          <w:sz w:val="24"/>
          <w:szCs w:val="24"/>
        </w:rPr>
        <w:t xml:space="preserve"> and Thursday</w:t>
      </w:r>
      <w:r w:rsidR="004302C6">
        <w:rPr>
          <w:sz w:val="24"/>
          <w:szCs w:val="24"/>
        </w:rPr>
        <w:t>s</w:t>
      </w:r>
      <w:r w:rsidRPr="000B4BD3">
        <w:rPr>
          <w:sz w:val="24"/>
          <w:szCs w:val="24"/>
        </w:rPr>
        <w:t xml:space="preserve"> in Decembe</w:t>
      </w:r>
      <w:r w:rsidR="004302C6">
        <w:rPr>
          <w:sz w:val="24"/>
          <w:szCs w:val="24"/>
        </w:rPr>
        <w:t>r except the week between Christmas and New Year’s</w:t>
      </w:r>
      <w:r w:rsidRPr="000B4BD3">
        <w:rPr>
          <w:sz w:val="24"/>
          <w:szCs w:val="24"/>
        </w:rPr>
        <w:t xml:space="preserve">.  We’ve noticed that there’ s been an increase in </w:t>
      </w:r>
      <w:r w:rsidR="003E50F2" w:rsidRPr="000B4BD3">
        <w:rPr>
          <w:sz w:val="24"/>
          <w:szCs w:val="24"/>
        </w:rPr>
        <w:t>ST</w:t>
      </w:r>
      <w:r w:rsidR="003E50F2">
        <w:rPr>
          <w:sz w:val="24"/>
          <w:szCs w:val="24"/>
        </w:rPr>
        <w:t>D</w:t>
      </w:r>
      <w:r w:rsidR="003E50F2" w:rsidRPr="000B4BD3">
        <w:rPr>
          <w:sz w:val="24"/>
          <w:szCs w:val="24"/>
        </w:rPr>
        <w:t>s</w:t>
      </w:r>
      <w:r w:rsidRPr="000B4BD3">
        <w:rPr>
          <w:sz w:val="24"/>
          <w:szCs w:val="24"/>
        </w:rPr>
        <w:t xml:space="preserve"> again.  Surge in chlamydia and </w:t>
      </w:r>
      <w:r w:rsidR="004302C6">
        <w:rPr>
          <w:sz w:val="24"/>
          <w:szCs w:val="24"/>
        </w:rPr>
        <w:t>gonorrhea.</w:t>
      </w:r>
      <w:r w:rsidRPr="000B4BD3">
        <w:rPr>
          <w:sz w:val="24"/>
          <w:szCs w:val="24"/>
        </w:rPr>
        <w:t xml:space="preserve">  </w:t>
      </w:r>
      <w:r w:rsidR="004302C6">
        <w:rPr>
          <w:sz w:val="24"/>
          <w:szCs w:val="24"/>
        </w:rPr>
        <w:t xml:space="preserve">We’ve had scenarios where the urine came back negative but the rectal came back positive.  </w:t>
      </w:r>
      <w:r w:rsidRPr="000B4BD3">
        <w:rPr>
          <w:sz w:val="24"/>
          <w:szCs w:val="24"/>
        </w:rPr>
        <w:t xml:space="preserve">It’s not gender </w:t>
      </w:r>
      <w:r w:rsidR="003E50F2" w:rsidRPr="000B4BD3">
        <w:rPr>
          <w:sz w:val="24"/>
          <w:szCs w:val="24"/>
        </w:rPr>
        <w:t>specific</w:t>
      </w:r>
      <w:r w:rsidR="003E50F2">
        <w:rPr>
          <w:sz w:val="24"/>
          <w:szCs w:val="24"/>
        </w:rPr>
        <w:t>;</w:t>
      </w:r>
      <w:r w:rsidRPr="000B4BD3">
        <w:rPr>
          <w:sz w:val="24"/>
          <w:szCs w:val="24"/>
        </w:rPr>
        <w:t xml:space="preserve"> it’s really age specific.  The big bulk is under 25.  We are seeing many more rectal tests come back positive.</w:t>
      </w:r>
    </w:p>
    <w:p w14:paraId="58DE6665" w14:textId="3273741B" w:rsidR="004302C6" w:rsidRPr="000B4BD3" w:rsidRDefault="004302C6" w:rsidP="000B4BD3">
      <w:pPr>
        <w:spacing w:after="120" w:line="240" w:lineRule="auto"/>
        <w:rPr>
          <w:sz w:val="24"/>
          <w:szCs w:val="24"/>
        </w:rPr>
      </w:pPr>
      <w:r w:rsidRPr="000B4BD3">
        <w:rPr>
          <w:sz w:val="24"/>
          <w:szCs w:val="24"/>
        </w:rPr>
        <w:t>Cam</w:t>
      </w:r>
      <w:r w:rsidR="003E50F2">
        <w:rPr>
          <w:sz w:val="24"/>
          <w:szCs w:val="24"/>
        </w:rPr>
        <w:t>,</w:t>
      </w:r>
      <w:r w:rsidRPr="000B4BD3">
        <w:rPr>
          <w:sz w:val="24"/>
          <w:szCs w:val="24"/>
        </w:rPr>
        <w:t xml:space="preserve"> our new director</w:t>
      </w:r>
      <w:r w:rsidR="003E50F2">
        <w:rPr>
          <w:sz w:val="24"/>
          <w:szCs w:val="24"/>
        </w:rPr>
        <w:t>,</w:t>
      </w:r>
      <w:r w:rsidRPr="000B4BD3">
        <w:rPr>
          <w:sz w:val="24"/>
          <w:szCs w:val="24"/>
        </w:rPr>
        <w:t xml:space="preserve"> is doing really well.</w:t>
      </w:r>
      <w:r>
        <w:rPr>
          <w:sz w:val="24"/>
          <w:szCs w:val="24"/>
        </w:rPr>
        <w:t xml:space="preserve">  </w:t>
      </w:r>
    </w:p>
    <w:p w14:paraId="7C30EDF6" w14:textId="72C7C408" w:rsidR="008720E6" w:rsidRPr="000B4BD3" w:rsidRDefault="008720E6" w:rsidP="000B4BD3">
      <w:pPr>
        <w:spacing w:after="120" w:line="240" w:lineRule="auto"/>
        <w:rPr>
          <w:sz w:val="24"/>
          <w:szCs w:val="24"/>
        </w:rPr>
      </w:pPr>
      <w:r w:rsidRPr="000B4BD3">
        <w:rPr>
          <w:sz w:val="24"/>
          <w:szCs w:val="24"/>
        </w:rPr>
        <w:lastRenderedPageBreak/>
        <w:t xml:space="preserve">Grace Fay – </w:t>
      </w:r>
      <w:r w:rsidR="00AA12AD">
        <w:rPr>
          <w:sz w:val="24"/>
          <w:szCs w:val="24"/>
        </w:rPr>
        <w:t>I</w:t>
      </w:r>
      <w:r w:rsidRPr="000B4BD3">
        <w:rPr>
          <w:sz w:val="24"/>
          <w:szCs w:val="24"/>
        </w:rPr>
        <w:t xml:space="preserve">f you have clients that are in need of </w:t>
      </w:r>
      <w:r w:rsidR="00AA12AD" w:rsidRPr="000B4BD3">
        <w:rPr>
          <w:sz w:val="24"/>
          <w:szCs w:val="24"/>
        </w:rPr>
        <w:t>assistance</w:t>
      </w:r>
      <w:r w:rsidR="008504C1" w:rsidRPr="000B4BD3">
        <w:rPr>
          <w:sz w:val="24"/>
          <w:szCs w:val="24"/>
        </w:rPr>
        <w:t xml:space="preserve">. </w:t>
      </w:r>
      <w:r w:rsidR="00AA12AD">
        <w:rPr>
          <w:sz w:val="24"/>
          <w:szCs w:val="24"/>
        </w:rPr>
        <w:t xml:space="preserve"> </w:t>
      </w:r>
      <w:r w:rsidR="008504C1" w:rsidRPr="000B4BD3">
        <w:rPr>
          <w:sz w:val="24"/>
          <w:szCs w:val="24"/>
        </w:rPr>
        <w:t xml:space="preserve">We’re </w:t>
      </w:r>
      <w:r w:rsidR="00AA12AD">
        <w:rPr>
          <w:sz w:val="24"/>
          <w:szCs w:val="24"/>
        </w:rPr>
        <w:t xml:space="preserve">getting </w:t>
      </w:r>
      <w:r w:rsidR="008504C1" w:rsidRPr="000B4BD3">
        <w:rPr>
          <w:sz w:val="24"/>
          <w:szCs w:val="24"/>
        </w:rPr>
        <w:t>more referrals in that younger population, between 18 and 32 age range.  If anyone would like us to do a presentation at their location, we’re ready to do that.  If we can be of any assistance, please let us know.</w:t>
      </w:r>
    </w:p>
    <w:p w14:paraId="69E38E9D" w14:textId="77777777" w:rsidR="000F30E8" w:rsidRPr="000B4BD3" w:rsidRDefault="000F30E8" w:rsidP="000B4BD3">
      <w:pPr>
        <w:spacing w:after="0" w:line="240" w:lineRule="auto"/>
        <w:rPr>
          <w:sz w:val="24"/>
          <w:szCs w:val="24"/>
        </w:rPr>
      </w:pPr>
      <w:r w:rsidRPr="000B4BD3">
        <w:rPr>
          <w:sz w:val="24"/>
          <w:szCs w:val="24"/>
        </w:rPr>
        <w:t>Grace Fay</w:t>
      </w:r>
    </w:p>
    <w:p w14:paraId="0A435593" w14:textId="2D70DAEF" w:rsidR="000F30E8" w:rsidRPr="000B4BD3" w:rsidRDefault="000F30E8" w:rsidP="000B4BD3">
      <w:pPr>
        <w:spacing w:after="0" w:line="240" w:lineRule="auto"/>
        <w:rPr>
          <w:sz w:val="24"/>
          <w:szCs w:val="24"/>
        </w:rPr>
      </w:pPr>
      <w:r w:rsidRPr="000B4BD3">
        <w:rPr>
          <w:sz w:val="24"/>
          <w:szCs w:val="24"/>
        </w:rPr>
        <w:t>Alliance for Positive Health</w:t>
      </w:r>
    </w:p>
    <w:p w14:paraId="53DEB78D" w14:textId="77777777" w:rsidR="000F30E8" w:rsidRPr="000B4BD3" w:rsidRDefault="000F30E8" w:rsidP="000B4BD3">
      <w:pPr>
        <w:spacing w:after="0" w:line="240" w:lineRule="auto"/>
        <w:rPr>
          <w:sz w:val="24"/>
          <w:szCs w:val="24"/>
        </w:rPr>
      </w:pPr>
      <w:r w:rsidRPr="000B4BD3">
        <w:rPr>
          <w:sz w:val="24"/>
          <w:szCs w:val="24"/>
        </w:rPr>
        <w:t>Health Insurance Access Program (HIAP)</w:t>
      </w:r>
    </w:p>
    <w:p w14:paraId="22347AEF" w14:textId="77777777" w:rsidR="000F30E8" w:rsidRPr="000B4BD3" w:rsidRDefault="000F30E8" w:rsidP="000B4BD3">
      <w:pPr>
        <w:spacing w:after="0" w:line="240" w:lineRule="auto"/>
        <w:rPr>
          <w:sz w:val="24"/>
          <w:szCs w:val="24"/>
        </w:rPr>
      </w:pPr>
      <w:r w:rsidRPr="000B4BD3">
        <w:rPr>
          <w:sz w:val="24"/>
          <w:szCs w:val="24"/>
        </w:rPr>
        <w:t>gfay@alliancefph.org</w:t>
      </w:r>
    </w:p>
    <w:p w14:paraId="525CED14" w14:textId="77777777" w:rsidR="000F30E8" w:rsidRDefault="000F30E8" w:rsidP="000B4BD3">
      <w:pPr>
        <w:spacing w:after="0" w:line="240" w:lineRule="auto"/>
        <w:rPr>
          <w:sz w:val="24"/>
          <w:szCs w:val="24"/>
        </w:rPr>
      </w:pPr>
      <w:r w:rsidRPr="000B4BD3">
        <w:rPr>
          <w:sz w:val="24"/>
          <w:szCs w:val="24"/>
        </w:rPr>
        <w:t>518-801-4368</w:t>
      </w:r>
    </w:p>
    <w:p w14:paraId="5D8BCD9A" w14:textId="77777777" w:rsidR="000B4BD3" w:rsidRPr="000B4BD3" w:rsidRDefault="000B4BD3" w:rsidP="000B4BD3">
      <w:pPr>
        <w:spacing w:after="0" w:line="240" w:lineRule="auto"/>
        <w:rPr>
          <w:sz w:val="24"/>
          <w:szCs w:val="24"/>
        </w:rPr>
      </w:pPr>
    </w:p>
    <w:p w14:paraId="471E75D7" w14:textId="3AAF36C6" w:rsidR="008504C1" w:rsidRDefault="008504C1" w:rsidP="000B4BD3">
      <w:pPr>
        <w:spacing w:after="120" w:line="240" w:lineRule="auto"/>
        <w:rPr>
          <w:sz w:val="24"/>
          <w:szCs w:val="24"/>
        </w:rPr>
      </w:pPr>
      <w:r w:rsidRPr="000B4BD3">
        <w:rPr>
          <w:sz w:val="24"/>
          <w:szCs w:val="24"/>
        </w:rPr>
        <w:t xml:space="preserve">Ashley Smith – AMC – </w:t>
      </w:r>
      <w:r w:rsidR="005F4FBF">
        <w:rPr>
          <w:sz w:val="24"/>
          <w:szCs w:val="24"/>
        </w:rPr>
        <w:t>D</w:t>
      </w:r>
      <w:r w:rsidRPr="000B4BD3">
        <w:rPr>
          <w:sz w:val="24"/>
          <w:szCs w:val="24"/>
        </w:rPr>
        <w:t>irector o</w:t>
      </w:r>
      <w:r w:rsidR="00964A80">
        <w:rPr>
          <w:sz w:val="24"/>
          <w:szCs w:val="24"/>
        </w:rPr>
        <w:t>f</w:t>
      </w:r>
      <w:r w:rsidRPr="000B4BD3">
        <w:rPr>
          <w:sz w:val="24"/>
          <w:szCs w:val="24"/>
        </w:rPr>
        <w:t xml:space="preserve"> </w:t>
      </w:r>
      <w:r w:rsidR="005F4FBF" w:rsidRPr="000B4BD3">
        <w:rPr>
          <w:sz w:val="24"/>
          <w:szCs w:val="24"/>
        </w:rPr>
        <w:t>client</w:t>
      </w:r>
      <w:r w:rsidRPr="000B4BD3">
        <w:rPr>
          <w:sz w:val="24"/>
          <w:szCs w:val="24"/>
        </w:rPr>
        <w:t xml:space="preserve"> services, Ivy Shoulders is interested in having folks come in and do </w:t>
      </w:r>
      <w:r w:rsidR="005F4FBF" w:rsidRPr="000B4BD3">
        <w:rPr>
          <w:sz w:val="24"/>
          <w:szCs w:val="24"/>
        </w:rPr>
        <w:t>presentations</w:t>
      </w:r>
      <w:r w:rsidRPr="000B4BD3">
        <w:rPr>
          <w:sz w:val="24"/>
          <w:szCs w:val="24"/>
        </w:rPr>
        <w:t>.  If there is anyone el</w:t>
      </w:r>
      <w:r w:rsidR="005F4FBF">
        <w:rPr>
          <w:sz w:val="24"/>
          <w:szCs w:val="24"/>
        </w:rPr>
        <w:t>s</w:t>
      </w:r>
      <w:r w:rsidRPr="000B4BD3">
        <w:rPr>
          <w:sz w:val="24"/>
          <w:szCs w:val="24"/>
        </w:rPr>
        <w:t xml:space="preserve">e out there who is interested in doing a </w:t>
      </w:r>
      <w:r w:rsidR="005F4FBF" w:rsidRPr="000B4BD3">
        <w:rPr>
          <w:sz w:val="24"/>
          <w:szCs w:val="24"/>
        </w:rPr>
        <w:lastRenderedPageBreak/>
        <w:t>presentation</w:t>
      </w:r>
      <w:r w:rsidRPr="000B4BD3">
        <w:rPr>
          <w:sz w:val="24"/>
          <w:szCs w:val="24"/>
        </w:rPr>
        <w:t xml:space="preserve"> let Ashley know</w:t>
      </w:r>
      <w:r w:rsidR="005F4FBF">
        <w:rPr>
          <w:sz w:val="24"/>
          <w:szCs w:val="24"/>
        </w:rPr>
        <w:t xml:space="preserve"> and she’ll get the information to Ivy.</w:t>
      </w:r>
      <w:r w:rsidRPr="000B4BD3">
        <w:rPr>
          <w:sz w:val="24"/>
          <w:szCs w:val="24"/>
        </w:rPr>
        <w:t xml:space="preserve">  We’re getting an unusual number of false </w:t>
      </w:r>
      <w:r w:rsidR="005F4FBF" w:rsidRPr="000B4BD3">
        <w:rPr>
          <w:sz w:val="24"/>
          <w:szCs w:val="24"/>
        </w:rPr>
        <w:t>positives</w:t>
      </w:r>
      <w:r w:rsidR="005F4FBF">
        <w:rPr>
          <w:sz w:val="24"/>
          <w:szCs w:val="24"/>
        </w:rPr>
        <w:t xml:space="preserve"> for HIV tests.  We’re getting an</w:t>
      </w:r>
      <w:r w:rsidRPr="000B4BD3">
        <w:rPr>
          <w:sz w:val="24"/>
          <w:szCs w:val="24"/>
        </w:rPr>
        <w:t xml:space="preserve"> unusual number.</w:t>
      </w:r>
      <w:r w:rsidR="000F30E8" w:rsidRPr="000B4BD3">
        <w:rPr>
          <w:sz w:val="24"/>
          <w:szCs w:val="24"/>
        </w:rPr>
        <w:t xml:space="preserve"> </w:t>
      </w:r>
    </w:p>
    <w:p w14:paraId="0739372F" w14:textId="5825263B" w:rsidR="00595781" w:rsidRPr="000B4BD3" w:rsidRDefault="00595781" w:rsidP="000B4BD3">
      <w:pPr>
        <w:spacing w:after="120" w:line="240" w:lineRule="auto"/>
        <w:rPr>
          <w:sz w:val="24"/>
          <w:szCs w:val="24"/>
        </w:rPr>
      </w:pPr>
      <w:r>
        <w:rPr>
          <w:sz w:val="24"/>
          <w:szCs w:val="24"/>
        </w:rPr>
        <w:t>Jeff to let Ashley know if there are any false</w:t>
      </w:r>
      <w:r w:rsidR="00D32E60">
        <w:rPr>
          <w:sz w:val="24"/>
          <w:szCs w:val="24"/>
        </w:rPr>
        <w:t xml:space="preserve"> positives with the rapid tests.</w:t>
      </w:r>
    </w:p>
    <w:p w14:paraId="25E0D1CD" w14:textId="511F1498" w:rsidR="008720E6" w:rsidRPr="000B4BD3" w:rsidRDefault="00D32E60" w:rsidP="000B4BD3">
      <w:pPr>
        <w:spacing w:after="120" w:line="240" w:lineRule="auto"/>
        <w:rPr>
          <w:sz w:val="24"/>
          <w:szCs w:val="24"/>
        </w:rPr>
      </w:pPr>
      <w:r>
        <w:rPr>
          <w:sz w:val="24"/>
          <w:szCs w:val="24"/>
        </w:rPr>
        <w:t xml:space="preserve">Vanessa – </w:t>
      </w:r>
      <w:r w:rsidR="000F30E8" w:rsidRPr="000B4BD3">
        <w:rPr>
          <w:sz w:val="24"/>
          <w:szCs w:val="24"/>
        </w:rPr>
        <w:t xml:space="preserve">In Our Own Voices – </w:t>
      </w:r>
      <w:r w:rsidR="00595781">
        <w:rPr>
          <w:sz w:val="24"/>
          <w:szCs w:val="24"/>
        </w:rPr>
        <w:t xml:space="preserve">Saturday </w:t>
      </w:r>
      <w:r w:rsidR="000F30E8" w:rsidRPr="000B4BD3">
        <w:rPr>
          <w:sz w:val="24"/>
          <w:szCs w:val="24"/>
        </w:rPr>
        <w:t>the 20</w:t>
      </w:r>
      <w:r w:rsidR="000F30E8" w:rsidRPr="000B4BD3">
        <w:rPr>
          <w:sz w:val="24"/>
          <w:szCs w:val="24"/>
          <w:vertAlign w:val="superscript"/>
        </w:rPr>
        <w:t>th</w:t>
      </w:r>
      <w:r w:rsidR="000F30E8" w:rsidRPr="000B4BD3">
        <w:rPr>
          <w:sz w:val="24"/>
          <w:szCs w:val="24"/>
        </w:rPr>
        <w:t xml:space="preserve"> is Trans</w:t>
      </w:r>
      <w:r>
        <w:rPr>
          <w:sz w:val="24"/>
          <w:szCs w:val="24"/>
        </w:rPr>
        <w:t xml:space="preserve"> Day Remembrance.  </w:t>
      </w:r>
      <w:r w:rsidR="000F30E8" w:rsidRPr="000B4BD3">
        <w:rPr>
          <w:sz w:val="24"/>
          <w:szCs w:val="24"/>
        </w:rPr>
        <w:t xml:space="preserve"> </w:t>
      </w:r>
      <w:r>
        <w:rPr>
          <w:sz w:val="24"/>
          <w:szCs w:val="24"/>
        </w:rPr>
        <w:t xml:space="preserve">We are doing a walk-in test clinic from 12:00-2:00 at In Our Own Voices.  The goal is to </w:t>
      </w:r>
      <w:r w:rsidR="000F30E8" w:rsidRPr="000B4BD3">
        <w:rPr>
          <w:sz w:val="24"/>
          <w:szCs w:val="24"/>
        </w:rPr>
        <w:t xml:space="preserve">ensure that folks that identify as </w:t>
      </w:r>
      <w:r>
        <w:rPr>
          <w:sz w:val="24"/>
          <w:szCs w:val="24"/>
        </w:rPr>
        <w:t>TGNCNB have access to testing, especially on Saturday</w:t>
      </w:r>
      <w:r w:rsidR="000F30E8" w:rsidRPr="000B4BD3">
        <w:rPr>
          <w:sz w:val="24"/>
          <w:szCs w:val="24"/>
        </w:rPr>
        <w:t>.</w:t>
      </w:r>
      <w:r>
        <w:rPr>
          <w:sz w:val="24"/>
          <w:szCs w:val="24"/>
        </w:rPr>
        <w:t xml:space="preserve">  From 6:00-8:00p.m. we’re holding a candlelight vigil at the First Unitarian Society of Albany, located at 405 Washington Ave.  We’re doing</w:t>
      </w:r>
      <w:r w:rsidR="000F30E8" w:rsidRPr="000B4BD3">
        <w:rPr>
          <w:sz w:val="24"/>
          <w:szCs w:val="24"/>
        </w:rPr>
        <w:t xml:space="preserve"> a </w:t>
      </w:r>
      <w:r w:rsidR="00595781">
        <w:rPr>
          <w:sz w:val="24"/>
          <w:szCs w:val="24"/>
        </w:rPr>
        <w:t>e</w:t>
      </w:r>
      <w:r w:rsidR="000F30E8" w:rsidRPr="000B4BD3">
        <w:rPr>
          <w:sz w:val="24"/>
          <w:szCs w:val="24"/>
        </w:rPr>
        <w:t>ul</w:t>
      </w:r>
      <w:r w:rsidR="00595781">
        <w:rPr>
          <w:sz w:val="24"/>
          <w:szCs w:val="24"/>
        </w:rPr>
        <w:t>o</w:t>
      </w:r>
      <w:r w:rsidR="000F30E8" w:rsidRPr="000B4BD3">
        <w:rPr>
          <w:sz w:val="24"/>
          <w:szCs w:val="24"/>
        </w:rPr>
        <w:t>gy</w:t>
      </w:r>
      <w:r>
        <w:rPr>
          <w:sz w:val="24"/>
          <w:szCs w:val="24"/>
        </w:rPr>
        <w:t xml:space="preserve"> </w:t>
      </w:r>
      <w:r w:rsidR="000F30E8" w:rsidRPr="000B4BD3">
        <w:rPr>
          <w:sz w:val="24"/>
          <w:szCs w:val="24"/>
        </w:rPr>
        <w:t>for trans folks</w:t>
      </w:r>
      <w:r>
        <w:rPr>
          <w:sz w:val="24"/>
          <w:szCs w:val="24"/>
        </w:rPr>
        <w:t xml:space="preserve"> of color</w:t>
      </w:r>
      <w:r w:rsidR="000F30E8" w:rsidRPr="000B4BD3">
        <w:rPr>
          <w:sz w:val="24"/>
          <w:szCs w:val="24"/>
        </w:rPr>
        <w:t xml:space="preserve"> who have lost their lives due to murder this year.</w:t>
      </w:r>
      <w:r>
        <w:rPr>
          <w:sz w:val="24"/>
          <w:szCs w:val="24"/>
        </w:rPr>
        <w:t xml:space="preserve">  We’re at 42 deaths.</w:t>
      </w:r>
      <w:r w:rsidR="000F30E8" w:rsidRPr="000B4BD3">
        <w:rPr>
          <w:sz w:val="24"/>
          <w:szCs w:val="24"/>
        </w:rPr>
        <w:t xml:space="preserve">  We have some folks coming from New York City and they are</w:t>
      </w:r>
      <w:r>
        <w:rPr>
          <w:sz w:val="24"/>
          <w:szCs w:val="24"/>
        </w:rPr>
        <w:t xml:space="preserve"> trans fem non-binary.  They’ve been in Pose, have their own documentary; a reality series, and they are a person with color.</w:t>
      </w:r>
      <w:r w:rsidRPr="00D32E60">
        <w:rPr>
          <w:sz w:val="24"/>
          <w:szCs w:val="24"/>
        </w:rPr>
        <w:t xml:space="preserve"> </w:t>
      </w:r>
      <w:r w:rsidRPr="000B4BD3">
        <w:rPr>
          <w:sz w:val="24"/>
          <w:szCs w:val="24"/>
        </w:rPr>
        <w:t xml:space="preserve">We are inviting you all to participate.  </w:t>
      </w:r>
      <w:r>
        <w:rPr>
          <w:sz w:val="24"/>
          <w:szCs w:val="24"/>
        </w:rPr>
        <w:t xml:space="preserve">This will be televised.  </w:t>
      </w:r>
      <w:r w:rsidRPr="000B4BD3">
        <w:rPr>
          <w:sz w:val="24"/>
          <w:szCs w:val="24"/>
        </w:rPr>
        <w:t>Reach out to Vanessa for more information.</w:t>
      </w:r>
      <w:r>
        <w:rPr>
          <w:sz w:val="24"/>
          <w:szCs w:val="24"/>
        </w:rPr>
        <w:t xml:space="preserve">  </w:t>
      </w:r>
      <w:r w:rsidRPr="000B4BD3">
        <w:rPr>
          <w:sz w:val="24"/>
          <w:szCs w:val="24"/>
        </w:rPr>
        <w:t>We are now doing in-person testing.  We’re hoping we can open the doors again in January</w:t>
      </w:r>
      <w:r>
        <w:rPr>
          <w:sz w:val="24"/>
          <w:szCs w:val="24"/>
        </w:rPr>
        <w:t xml:space="preserve"> for walk-ins.</w:t>
      </w:r>
    </w:p>
    <w:p w14:paraId="49D180C9" w14:textId="77777777" w:rsidR="00404F47" w:rsidRPr="000B4BD3" w:rsidRDefault="00404F47" w:rsidP="000B4BD3">
      <w:pPr>
        <w:spacing w:after="120" w:line="240" w:lineRule="auto"/>
        <w:rPr>
          <w:sz w:val="24"/>
          <w:szCs w:val="24"/>
        </w:rPr>
      </w:pPr>
    </w:p>
    <w:p w14:paraId="37E975B3" w14:textId="79B779F3" w:rsidR="00DF1190" w:rsidRPr="000B4BD3" w:rsidRDefault="000B4BD3" w:rsidP="000B4BD3">
      <w:pPr>
        <w:spacing w:after="120" w:line="240" w:lineRule="auto"/>
        <w:rPr>
          <w:b/>
          <w:bCs/>
          <w:sz w:val="24"/>
          <w:szCs w:val="24"/>
        </w:rPr>
      </w:pPr>
      <w:r w:rsidRPr="000B4BD3">
        <w:rPr>
          <w:b/>
          <w:bCs/>
          <w:sz w:val="24"/>
          <w:szCs w:val="24"/>
        </w:rPr>
        <w:t>N</w:t>
      </w:r>
      <w:r w:rsidR="00DF1190" w:rsidRPr="000B4BD3">
        <w:rPr>
          <w:b/>
          <w:bCs/>
          <w:sz w:val="24"/>
          <w:szCs w:val="24"/>
        </w:rPr>
        <w:t xml:space="preserve">ew </w:t>
      </w:r>
      <w:r w:rsidR="00CE54A3" w:rsidRPr="000B4BD3">
        <w:rPr>
          <w:b/>
          <w:bCs/>
          <w:sz w:val="24"/>
          <w:szCs w:val="24"/>
        </w:rPr>
        <w:t>Business</w:t>
      </w:r>
    </w:p>
    <w:p w14:paraId="057A87AA" w14:textId="28D3802A" w:rsidR="00DF1190" w:rsidRPr="000B4BD3" w:rsidRDefault="00DF1190" w:rsidP="000B4BD3">
      <w:pPr>
        <w:spacing w:after="120" w:line="240" w:lineRule="auto"/>
        <w:rPr>
          <w:sz w:val="24"/>
          <w:szCs w:val="24"/>
        </w:rPr>
      </w:pPr>
      <w:r w:rsidRPr="000B4BD3">
        <w:rPr>
          <w:sz w:val="24"/>
          <w:szCs w:val="24"/>
        </w:rPr>
        <w:t>Follow up discussion on identifying goal(s) of overall committee and next steps: Plan for 2022</w:t>
      </w:r>
    </w:p>
    <w:p w14:paraId="58AFE80E" w14:textId="560EAB5C" w:rsidR="004450B9" w:rsidRPr="000B4BD3" w:rsidRDefault="00DF1190" w:rsidP="000B4BD3">
      <w:pPr>
        <w:spacing w:after="120" w:line="240" w:lineRule="auto"/>
        <w:rPr>
          <w:sz w:val="24"/>
          <w:szCs w:val="24"/>
        </w:rPr>
      </w:pPr>
      <w:r w:rsidRPr="000B4BD3">
        <w:rPr>
          <w:sz w:val="24"/>
          <w:szCs w:val="24"/>
        </w:rPr>
        <w:t>How do we create time and space to focus on goal(s) – what does this look like</w:t>
      </w:r>
    </w:p>
    <w:p w14:paraId="0BD0CDF4" w14:textId="622C218B" w:rsidR="000F30E8" w:rsidRPr="000B4BD3" w:rsidRDefault="008C7895" w:rsidP="000B4BD3">
      <w:pPr>
        <w:spacing w:after="120" w:line="240" w:lineRule="auto"/>
        <w:rPr>
          <w:sz w:val="24"/>
          <w:szCs w:val="24"/>
        </w:rPr>
      </w:pPr>
      <w:r w:rsidRPr="000B4BD3">
        <w:rPr>
          <w:sz w:val="24"/>
          <w:szCs w:val="24"/>
        </w:rPr>
        <w:t xml:space="preserve">Kyla and Vanessa will discuss and then </w:t>
      </w:r>
      <w:r w:rsidR="000F30E8" w:rsidRPr="000B4BD3">
        <w:rPr>
          <w:sz w:val="24"/>
          <w:szCs w:val="24"/>
        </w:rPr>
        <w:t>send out a survey to the ET</w:t>
      </w:r>
      <w:r w:rsidR="00FA04E2">
        <w:rPr>
          <w:sz w:val="24"/>
          <w:szCs w:val="24"/>
        </w:rPr>
        <w:t>E</w:t>
      </w:r>
      <w:r w:rsidR="000F30E8" w:rsidRPr="000B4BD3">
        <w:rPr>
          <w:sz w:val="24"/>
          <w:szCs w:val="24"/>
        </w:rPr>
        <w:t xml:space="preserve">.  Do we want to structure and remodel as Karen </w:t>
      </w:r>
      <w:r w:rsidR="00414102" w:rsidRPr="000B4BD3">
        <w:rPr>
          <w:sz w:val="24"/>
          <w:szCs w:val="24"/>
        </w:rPr>
        <w:t>suggested?  This gives us time to talk to our centers and com</w:t>
      </w:r>
      <w:r w:rsidR="00964A80">
        <w:rPr>
          <w:sz w:val="24"/>
          <w:szCs w:val="24"/>
        </w:rPr>
        <w:t>e</w:t>
      </w:r>
      <w:r w:rsidR="00414102" w:rsidRPr="000B4BD3">
        <w:rPr>
          <w:sz w:val="24"/>
          <w:szCs w:val="24"/>
        </w:rPr>
        <w:t xml:space="preserve"> to a conclusion to what we want to do.</w:t>
      </w:r>
    </w:p>
    <w:p w14:paraId="1F60CE55" w14:textId="691D4926" w:rsidR="00414102" w:rsidRPr="000B4BD3" w:rsidRDefault="00414102" w:rsidP="000B4BD3">
      <w:pPr>
        <w:spacing w:after="120" w:line="240" w:lineRule="auto"/>
        <w:rPr>
          <w:sz w:val="24"/>
          <w:szCs w:val="24"/>
        </w:rPr>
      </w:pPr>
      <w:r w:rsidRPr="000B4BD3">
        <w:rPr>
          <w:sz w:val="24"/>
          <w:szCs w:val="24"/>
        </w:rPr>
        <w:t>Sue – A survey is a great idea.</w:t>
      </w:r>
    </w:p>
    <w:p w14:paraId="238C154B" w14:textId="40DBD501" w:rsidR="00414102" w:rsidRPr="000B4BD3" w:rsidRDefault="00414102" w:rsidP="000B4BD3">
      <w:pPr>
        <w:spacing w:after="120" w:line="240" w:lineRule="auto"/>
        <w:rPr>
          <w:sz w:val="24"/>
          <w:szCs w:val="24"/>
        </w:rPr>
      </w:pPr>
      <w:r w:rsidRPr="000B4BD3">
        <w:rPr>
          <w:sz w:val="24"/>
          <w:szCs w:val="24"/>
        </w:rPr>
        <w:t xml:space="preserve">Scott – </w:t>
      </w:r>
      <w:r w:rsidR="00603E34">
        <w:rPr>
          <w:sz w:val="24"/>
          <w:szCs w:val="24"/>
        </w:rPr>
        <w:t xml:space="preserve">It would be a good idea if we had what the future of ETE is.  We’ve finished the 5-year period in 2020 and I’m wondering what the goals are of ending the epidemic in this state.  </w:t>
      </w:r>
      <w:r w:rsidR="00964A80">
        <w:rPr>
          <w:sz w:val="24"/>
          <w:szCs w:val="24"/>
        </w:rPr>
        <w:t>L</w:t>
      </w:r>
      <w:r w:rsidRPr="000B4BD3">
        <w:rPr>
          <w:sz w:val="24"/>
          <w:szCs w:val="24"/>
        </w:rPr>
        <w:t>et’s come up with a g</w:t>
      </w:r>
      <w:r w:rsidR="00603E34">
        <w:rPr>
          <w:sz w:val="24"/>
          <w:szCs w:val="24"/>
        </w:rPr>
        <w:t>oal or a plan.</w:t>
      </w:r>
    </w:p>
    <w:p w14:paraId="5B56633C" w14:textId="76C811D0" w:rsidR="00414102" w:rsidRPr="000B4BD3" w:rsidRDefault="00414102" w:rsidP="000B4BD3">
      <w:pPr>
        <w:spacing w:after="120" w:line="240" w:lineRule="auto"/>
        <w:rPr>
          <w:sz w:val="24"/>
          <w:szCs w:val="24"/>
        </w:rPr>
      </w:pPr>
      <w:r w:rsidRPr="000B4BD3">
        <w:rPr>
          <w:sz w:val="24"/>
          <w:szCs w:val="24"/>
        </w:rPr>
        <w:lastRenderedPageBreak/>
        <w:t xml:space="preserve">Karen – after the </w:t>
      </w:r>
      <w:r w:rsidR="00603E34">
        <w:rPr>
          <w:sz w:val="24"/>
          <w:szCs w:val="24"/>
        </w:rPr>
        <w:t>Summit, the AIDS Institute</w:t>
      </w:r>
      <w:r w:rsidRPr="000B4BD3">
        <w:rPr>
          <w:sz w:val="24"/>
          <w:szCs w:val="24"/>
        </w:rPr>
        <w:t xml:space="preserve"> put</w:t>
      </w:r>
      <w:r w:rsidR="00603E34">
        <w:rPr>
          <w:sz w:val="24"/>
          <w:szCs w:val="24"/>
        </w:rPr>
        <w:t>s</w:t>
      </w:r>
      <w:r w:rsidRPr="000B4BD3">
        <w:rPr>
          <w:sz w:val="24"/>
          <w:szCs w:val="24"/>
        </w:rPr>
        <w:t xml:space="preserve"> out</w:t>
      </w:r>
      <w:r w:rsidR="00964A80">
        <w:rPr>
          <w:sz w:val="24"/>
          <w:szCs w:val="24"/>
        </w:rPr>
        <w:t xml:space="preserve"> a</w:t>
      </w:r>
      <w:r w:rsidRPr="000B4BD3">
        <w:rPr>
          <w:sz w:val="24"/>
          <w:szCs w:val="24"/>
        </w:rPr>
        <w:t xml:space="preserve"> newsletter.  After the summit, the AIDS institute may come up with some thoughts and guidance.  I think to start</w:t>
      </w:r>
      <w:r w:rsidR="00A11D1C">
        <w:rPr>
          <w:sz w:val="24"/>
          <w:szCs w:val="24"/>
        </w:rPr>
        <w:t>ing</w:t>
      </w:r>
      <w:r w:rsidRPr="000B4BD3">
        <w:rPr>
          <w:sz w:val="24"/>
          <w:szCs w:val="24"/>
        </w:rPr>
        <w:t xml:space="preserve"> with a survey is good.</w:t>
      </w:r>
    </w:p>
    <w:p w14:paraId="3613C81A" w14:textId="591F6D3C" w:rsidR="008C7895" w:rsidRPr="00404F47" w:rsidRDefault="008C7895" w:rsidP="008C7895">
      <w:pPr>
        <w:spacing w:after="120" w:line="240" w:lineRule="auto"/>
        <w:rPr>
          <w:b/>
          <w:bCs/>
          <w:sz w:val="24"/>
          <w:szCs w:val="24"/>
        </w:rPr>
      </w:pPr>
      <w:r w:rsidRPr="00404F47">
        <w:rPr>
          <w:b/>
          <w:bCs/>
          <w:sz w:val="24"/>
          <w:szCs w:val="24"/>
        </w:rPr>
        <w:t xml:space="preserve">The meeting </w:t>
      </w:r>
      <w:r w:rsidR="00CE5067" w:rsidRPr="00404F47">
        <w:rPr>
          <w:b/>
          <w:bCs/>
          <w:sz w:val="24"/>
          <w:szCs w:val="24"/>
        </w:rPr>
        <w:t>adjourned</w:t>
      </w:r>
      <w:r w:rsidRPr="00404F47">
        <w:rPr>
          <w:b/>
          <w:bCs/>
          <w:sz w:val="24"/>
          <w:szCs w:val="24"/>
        </w:rPr>
        <w:t xml:space="preserve"> at 10:10a.m.</w:t>
      </w:r>
    </w:p>
    <w:p w14:paraId="2E527EB4" w14:textId="77777777" w:rsidR="00414102" w:rsidRPr="00DF1190" w:rsidRDefault="00414102" w:rsidP="00414102">
      <w:pPr>
        <w:pStyle w:val="ListParagraph"/>
        <w:spacing w:after="120" w:line="240" w:lineRule="auto"/>
        <w:ind w:left="2340"/>
        <w:contextualSpacing w:val="0"/>
        <w:rPr>
          <w:sz w:val="24"/>
          <w:szCs w:val="24"/>
        </w:rPr>
      </w:pPr>
    </w:p>
    <w:p w14:paraId="6F6658BE" w14:textId="77777777" w:rsidR="004450B9" w:rsidRDefault="004450B9" w:rsidP="004450B9">
      <w:pPr>
        <w:spacing w:after="0" w:line="240" w:lineRule="auto"/>
      </w:pPr>
    </w:p>
    <w:p w14:paraId="4467744C" w14:textId="77777777" w:rsidR="00AE18D8" w:rsidRPr="00F02A58" w:rsidRDefault="00AE18D8" w:rsidP="00AE18D8">
      <w:pPr>
        <w:spacing w:after="0" w:line="240" w:lineRule="auto"/>
        <w:rPr>
          <w:b/>
          <w:u w:val="single"/>
        </w:rPr>
      </w:pPr>
      <w:r w:rsidRPr="00F02A58">
        <w:rPr>
          <w:b/>
          <w:u w:val="single"/>
        </w:rPr>
        <w:t>ETE Capital Region Meetings are from 9 AM to 10:30 AM on</w:t>
      </w:r>
    </w:p>
    <w:p w14:paraId="4FE56A70" w14:textId="77777777" w:rsidR="00AE18D8" w:rsidRDefault="00AE18D8" w:rsidP="00AE18D8">
      <w:pPr>
        <w:spacing w:after="120" w:line="240" w:lineRule="auto"/>
      </w:pPr>
      <w:r w:rsidRPr="00F02A58">
        <w:t xml:space="preserve">(Meetings are generally the </w:t>
      </w:r>
      <w:r w:rsidRPr="009D0EBF">
        <w:rPr>
          <w:b/>
          <w:color w:val="FF0000"/>
          <w:u w:val="single"/>
        </w:rPr>
        <w:t>third Tuesday</w:t>
      </w:r>
      <w:r w:rsidRPr="009D0EBF">
        <w:rPr>
          <w:color w:val="FF0000"/>
        </w:rPr>
        <w:t xml:space="preserve"> </w:t>
      </w:r>
      <w:r w:rsidRPr="00F02A58">
        <w:t>of each month except Aug &amp; Dec that we take off)</w:t>
      </w:r>
    </w:p>
    <w:p w14:paraId="2F313AEE" w14:textId="77777777" w:rsidR="00AE18D8" w:rsidRDefault="00AE18D8" w:rsidP="00AE18D8">
      <w:pPr>
        <w:spacing w:after="0" w:line="240" w:lineRule="auto"/>
        <w:sectPr w:rsidR="00AE18D8" w:rsidSect="00385FAF">
          <w:footerReference w:type="default" r:id="rId8"/>
          <w:pgSz w:w="12240" w:h="15840"/>
          <w:pgMar w:top="720" w:right="720" w:bottom="720" w:left="720" w:header="720" w:footer="720" w:gutter="0"/>
          <w:cols w:space="720"/>
          <w:docGrid w:linePitch="360"/>
        </w:sectPr>
      </w:pPr>
    </w:p>
    <w:p w14:paraId="0EAE9A0D" w14:textId="77777777" w:rsidR="00AE18D8" w:rsidRDefault="00AE18D8" w:rsidP="00667855">
      <w:pPr>
        <w:spacing w:line="240" w:lineRule="auto"/>
      </w:pPr>
      <w:r>
        <w:t>Nov 16</w:t>
      </w:r>
    </w:p>
    <w:p w14:paraId="3AD807A1" w14:textId="33F45FFD" w:rsidR="000B4BD3" w:rsidRDefault="00AE18D8" w:rsidP="00667855">
      <w:pPr>
        <w:spacing w:line="240" w:lineRule="auto"/>
      </w:pPr>
      <w:r>
        <w:t>NO DEC MEETING</w:t>
      </w:r>
    </w:p>
    <w:p w14:paraId="5B58932D" w14:textId="6049077D" w:rsidR="000B4BD3" w:rsidRDefault="000B4BD3" w:rsidP="00667855">
      <w:pPr>
        <w:spacing w:line="240" w:lineRule="auto"/>
        <w:sectPr w:rsidR="000B4BD3" w:rsidSect="00385FAF">
          <w:type w:val="continuous"/>
          <w:pgSz w:w="12240" w:h="15840"/>
          <w:pgMar w:top="720" w:right="720" w:bottom="720" w:left="720" w:header="720" w:footer="720" w:gutter="0"/>
          <w:cols w:num="3" w:space="288"/>
          <w:docGrid w:linePitch="360"/>
        </w:sectPr>
      </w:pPr>
      <w:r>
        <w:t xml:space="preserve">Next meeting January </w:t>
      </w:r>
      <w:r w:rsidR="00667855">
        <w:t>18, 2022</w:t>
      </w:r>
    </w:p>
    <w:p w14:paraId="4EE00F29" w14:textId="66F37A5C" w:rsidR="00095FEE" w:rsidRPr="00DF1190" w:rsidRDefault="00095FEE" w:rsidP="004D5F58">
      <w:pPr>
        <w:pBdr>
          <w:top w:val="single" w:sz="4" w:space="1" w:color="auto"/>
        </w:pBdr>
        <w:spacing w:after="120" w:line="240" w:lineRule="auto"/>
        <w:rPr>
          <w:rFonts w:cstheme="minorHAnsi"/>
          <w:b/>
        </w:rPr>
      </w:pPr>
    </w:p>
    <w:p w14:paraId="04B2775B" w14:textId="77777777" w:rsidR="00931CDF" w:rsidRPr="000D7B71" w:rsidRDefault="001124AD" w:rsidP="008A16F3">
      <w:pPr>
        <w:spacing w:after="60" w:line="240" w:lineRule="auto"/>
        <w:rPr>
          <w:rFonts w:cstheme="minorHAnsi"/>
          <w:b/>
        </w:rPr>
      </w:pPr>
      <w:r>
        <w:rPr>
          <w:rFonts w:cstheme="minorHAnsi"/>
          <w:b/>
        </w:rPr>
        <w:t xml:space="preserve">Co-Chair </w:t>
      </w:r>
      <w:r w:rsidR="00931CDF" w:rsidRPr="000D7B71">
        <w:rPr>
          <w:rFonts w:cstheme="minorHAnsi"/>
          <w:b/>
        </w:rPr>
        <w:t>Contact information</w:t>
      </w:r>
    </w:p>
    <w:p w14:paraId="4D99A145" w14:textId="7CCC6594" w:rsidR="001124AD" w:rsidRDefault="001124AD" w:rsidP="008A16F3">
      <w:pPr>
        <w:spacing w:after="60" w:line="240" w:lineRule="auto"/>
        <w:rPr>
          <w:rFonts w:cstheme="minorHAnsi"/>
        </w:rPr>
      </w:pPr>
    </w:p>
    <w:p w14:paraId="19BEE24A" w14:textId="6E9A6875" w:rsidR="00DF1190" w:rsidRDefault="00095FEE" w:rsidP="008A16F3">
      <w:pPr>
        <w:spacing w:after="60" w:line="240" w:lineRule="auto"/>
        <w:rPr>
          <w:rFonts w:cstheme="minorHAnsi"/>
        </w:rPr>
      </w:pPr>
      <w:r w:rsidRPr="000D7B71">
        <w:rPr>
          <w:rFonts w:cstheme="minorHAnsi"/>
        </w:rPr>
        <w:t>Kyla Loucks</w:t>
      </w:r>
      <w:r w:rsidRPr="000D7B71">
        <w:rPr>
          <w:rFonts w:cstheme="minorHAnsi"/>
        </w:rPr>
        <w:tab/>
      </w:r>
      <w:r w:rsidR="001124AD">
        <w:rPr>
          <w:rFonts w:cstheme="minorHAnsi"/>
        </w:rPr>
        <w:tab/>
      </w:r>
      <w:hyperlink r:id="rId9" w:history="1">
        <w:r w:rsidR="001124AD" w:rsidRPr="002A1641">
          <w:rPr>
            <w:rStyle w:val="Hyperlink"/>
            <w:rFonts w:cstheme="minorHAnsi"/>
          </w:rPr>
          <w:t>loucksk1@amc.edu</w:t>
        </w:r>
      </w:hyperlink>
      <w:r w:rsidR="00B14172" w:rsidRPr="000D7B71">
        <w:rPr>
          <w:rFonts w:cstheme="minorHAnsi"/>
        </w:rPr>
        <w:t xml:space="preserve"> </w:t>
      </w:r>
      <w:r w:rsidR="00A7553A" w:rsidRPr="000D7B71">
        <w:rPr>
          <w:rFonts w:cstheme="minorHAnsi"/>
        </w:rPr>
        <w:t>518-264-5839 (work</w:t>
      </w:r>
      <w:r w:rsidR="00DF1190">
        <w:rPr>
          <w:rFonts w:cstheme="minorHAnsi"/>
        </w:rPr>
        <w:t>) or 518-926-0515 (personal cell)</w:t>
      </w:r>
    </w:p>
    <w:p w14:paraId="19CCAB49" w14:textId="476F474B" w:rsidR="00095FEE" w:rsidRPr="00DF1190" w:rsidRDefault="00DF1190" w:rsidP="008A16F3">
      <w:pPr>
        <w:spacing w:after="60" w:line="240" w:lineRule="auto"/>
        <w:rPr>
          <w:rFonts w:cstheme="minorHAnsi"/>
        </w:rPr>
      </w:pPr>
      <w:r>
        <w:rPr>
          <w:rFonts w:cstheme="minorHAnsi"/>
        </w:rPr>
        <w:t>Vanessa Gonzalez</w:t>
      </w:r>
      <w:r>
        <w:rPr>
          <w:rFonts w:cstheme="minorHAnsi"/>
        </w:rPr>
        <w:tab/>
      </w:r>
      <w:hyperlink r:id="rId10" w:history="1">
        <w:r w:rsidRPr="002A1641">
          <w:rPr>
            <w:rStyle w:val="Hyperlink"/>
            <w:rFonts w:cstheme="minorHAnsi"/>
          </w:rPr>
          <w:t>vgonzalez@inourownvoices.org</w:t>
        </w:r>
      </w:hyperlink>
      <w:r>
        <w:rPr>
          <w:rStyle w:val="Hyperlink"/>
          <w:rFonts w:cstheme="minorHAnsi"/>
        </w:rPr>
        <w:t xml:space="preserve"> </w:t>
      </w:r>
      <w:r w:rsidRPr="00DF1190">
        <w:rPr>
          <w:rStyle w:val="Hyperlink"/>
          <w:rFonts w:cstheme="minorHAnsi"/>
          <w:color w:val="auto"/>
          <w:u w:val="none"/>
        </w:rPr>
        <w:t>518-432-4188 (work) or 518-491-1554 (work cell)</w:t>
      </w:r>
    </w:p>
    <w:p w14:paraId="5BD3D37A" w14:textId="77777777" w:rsidR="00335DBA" w:rsidRPr="0048559B" w:rsidRDefault="00335DBA" w:rsidP="008A16F3">
      <w:pPr>
        <w:spacing w:after="60" w:line="240" w:lineRule="auto"/>
        <w:rPr>
          <w:rFonts w:cstheme="minorHAnsi"/>
        </w:rPr>
      </w:pPr>
      <w:r w:rsidRPr="000D7B71">
        <w:rPr>
          <w:rFonts w:cstheme="minorHAnsi"/>
        </w:rPr>
        <w:t xml:space="preserve">ETE Webpage at </w:t>
      </w:r>
      <w:r w:rsidR="001124AD">
        <w:rPr>
          <w:rFonts w:cstheme="minorHAnsi"/>
        </w:rPr>
        <w:tab/>
      </w:r>
      <w:hyperlink r:id="rId11" w:history="1">
        <w:r w:rsidR="001124AD" w:rsidRPr="002A1641">
          <w:rPr>
            <w:rStyle w:val="Hyperlink"/>
            <w:rFonts w:cstheme="minorHAnsi"/>
          </w:rPr>
          <w:t>http://www.albanydamiencenter.org/capital-region-ete.html</w:t>
        </w:r>
      </w:hyperlink>
      <w:r w:rsidRPr="0048559B">
        <w:rPr>
          <w:rFonts w:cstheme="minorHAnsi"/>
        </w:rPr>
        <w:t xml:space="preserve">  </w:t>
      </w:r>
    </w:p>
    <w:sectPr w:rsidR="00335DBA" w:rsidRPr="0048559B" w:rsidSect="00931CDF">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035DC" w14:textId="77777777" w:rsidR="00222792" w:rsidRDefault="00222792" w:rsidP="00883996">
      <w:pPr>
        <w:spacing w:after="0" w:line="240" w:lineRule="auto"/>
      </w:pPr>
      <w:r>
        <w:separator/>
      </w:r>
    </w:p>
  </w:endnote>
  <w:endnote w:type="continuationSeparator" w:id="0">
    <w:p w14:paraId="52E4B284" w14:textId="77777777" w:rsidR="00222792" w:rsidRDefault="00222792" w:rsidP="00883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991396"/>
      <w:docPartObj>
        <w:docPartGallery w:val="Page Numbers (Bottom of Page)"/>
        <w:docPartUnique/>
      </w:docPartObj>
    </w:sdtPr>
    <w:sdtEndPr>
      <w:rPr>
        <w:noProof/>
      </w:rPr>
    </w:sdtEndPr>
    <w:sdtContent>
      <w:p w14:paraId="6B49D1EE" w14:textId="4E832347" w:rsidR="0078544A" w:rsidRDefault="0078544A">
        <w:pPr>
          <w:pStyle w:val="Footer"/>
          <w:jc w:val="center"/>
        </w:pPr>
        <w:r>
          <w:fldChar w:fldCharType="begin"/>
        </w:r>
        <w:r>
          <w:instrText xml:space="preserve"> PAGE   \* MERGEFORMAT </w:instrText>
        </w:r>
        <w:r>
          <w:fldChar w:fldCharType="separate"/>
        </w:r>
        <w:r w:rsidR="00A11B81">
          <w:rPr>
            <w:noProof/>
          </w:rPr>
          <w:t>1</w:t>
        </w:r>
        <w:r>
          <w:rPr>
            <w:noProof/>
          </w:rPr>
          <w:fldChar w:fldCharType="end"/>
        </w:r>
      </w:p>
    </w:sdtContent>
  </w:sdt>
  <w:p w14:paraId="0A0775F3" w14:textId="77777777" w:rsidR="0078544A" w:rsidRDefault="007854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013842"/>
      <w:docPartObj>
        <w:docPartGallery w:val="Page Numbers (Bottom of Page)"/>
        <w:docPartUnique/>
      </w:docPartObj>
    </w:sdtPr>
    <w:sdtEndPr>
      <w:rPr>
        <w:noProof/>
      </w:rPr>
    </w:sdtEndPr>
    <w:sdtContent>
      <w:p w14:paraId="714FDF49" w14:textId="77777777" w:rsidR="008A16F3" w:rsidRDefault="008A16F3">
        <w:pPr>
          <w:pStyle w:val="Footer"/>
          <w:jc w:val="right"/>
        </w:pPr>
        <w:r>
          <w:fldChar w:fldCharType="begin"/>
        </w:r>
        <w:r>
          <w:instrText xml:space="preserve"> PAGE   \* MERGEFORMAT </w:instrText>
        </w:r>
        <w:r>
          <w:fldChar w:fldCharType="separate"/>
        </w:r>
        <w:r w:rsidR="004450B9">
          <w:rPr>
            <w:noProof/>
          </w:rPr>
          <w:t>5</w:t>
        </w:r>
        <w:r>
          <w:rPr>
            <w:noProof/>
          </w:rPr>
          <w:fldChar w:fldCharType="end"/>
        </w:r>
      </w:p>
    </w:sdtContent>
  </w:sdt>
  <w:p w14:paraId="2035ED0E" w14:textId="77777777" w:rsidR="008A16F3" w:rsidRDefault="008A1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E69E5" w14:textId="77777777" w:rsidR="00222792" w:rsidRDefault="00222792" w:rsidP="00883996">
      <w:pPr>
        <w:spacing w:after="0" w:line="240" w:lineRule="auto"/>
      </w:pPr>
      <w:r>
        <w:separator/>
      </w:r>
    </w:p>
  </w:footnote>
  <w:footnote w:type="continuationSeparator" w:id="0">
    <w:p w14:paraId="4371A28C" w14:textId="77777777" w:rsidR="00222792" w:rsidRDefault="00222792" w:rsidP="00883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5E06B" w14:textId="77777777" w:rsidR="008A16F3" w:rsidRPr="008A16F3" w:rsidRDefault="008A16F3" w:rsidP="008A16F3">
    <w:pPr>
      <w:pStyle w:val="Header"/>
      <w:jc w:val="center"/>
      <w:rPr>
        <w:b/>
        <w:sz w:val="24"/>
        <w:szCs w:val="24"/>
      </w:rPr>
    </w:pPr>
    <w:r w:rsidRPr="008A16F3">
      <w:rPr>
        <w:b/>
        <w:sz w:val="24"/>
        <w:szCs w:val="24"/>
      </w:rPr>
      <w:t>Capital Region E</w:t>
    </w:r>
    <w:r w:rsidR="00335DBA">
      <w:rPr>
        <w:b/>
        <w:sz w:val="24"/>
        <w:szCs w:val="24"/>
      </w:rPr>
      <w:t>TE Steering Committee</w:t>
    </w:r>
    <w:r w:rsidRPr="008A16F3">
      <w:rPr>
        <w:b/>
        <w:sz w:val="24"/>
        <w:szCs w:val="24"/>
      </w:rPr>
      <w:t xml:space="preserve"> Meeting</w:t>
    </w:r>
  </w:p>
  <w:p w14:paraId="120F7092" w14:textId="77777777" w:rsidR="00CC0383" w:rsidRDefault="004F3CF4" w:rsidP="00B50B29">
    <w:pPr>
      <w:pStyle w:val="Header"/>
      <w:jc w:val="center"/>
      <w:rPr>
        <w:b/>
        <w:sz w:val="24"/>
        <w:szCs w:val="24"/>
      </w:rPr>
    </w:pPr>
    <w:r>
      <w:rPr>
        <w:b/>
        <w:sz w:val="24"/>
        <w:szCs w:val="24"/>
      </w:rPr>
      <w:t xml:space="preserve">Zoom Call </w:t>
    </w:r>
    <w:r w:rsidR="00284BD1">
      <w:rPr>
        <w:b/>
        <w:sz w:val="24"/>
        <w:szCs w:val="24"/>
      </w:rPr>
      <w:t>October 19, 2021</w:t>
    </w:r>
  </w:p>
  <w:p w14:paraId="755E42B7" w14:textId="77777777" w:rsidR="00A44D80" w:rsidRPr="008A16F3" w:rsidRDefault="00A44D80" w:rsidP="00A44D80">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54F4"/>
    <w:multiLevelType w:val="hybridMultilevel"/>
    <w:tmpl w:val="ACAE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10050"/>
    <w:multiLevelType w:val="hybridMultilevel"/>
    <w:tmpl w:val="37A6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47773"/>
    <w:multiLevelType w:val="hybridMultilevel"/>
    <w:tmpl w:val="8CAAD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01FC6"/>
    <w:multiLevelType w:val="hybridMultilevel"/>
    <w:tmpl w:val="359A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22596"/>
    <w:multiLevelType w:val="hybridMultilevel"/>
    <w:tmpl w:val="373C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76075"/>
    <w:multiLevelType w:val="hybridMultilevel"/>
    <w:tmpl w:val="419C5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84BD8"/>
    <w:multiLevelType w:val="hybridMultilevel"/>
    <w:tmpl w:val="E14015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14B61AA"/>
    <w:multiLevelType w:val="hybridMultilevel"/>
    <w:tmpl w:val="1FEA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E7E84"/>
    <w:multiLevelType w:val="hybridMultilevel"/>
    <w:tmpl w:val="9B92C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3C36461C">
      <w:numFmt w:val="bullet"/>
      <w:lvlText w:val="-"/>
      <w:lvlJc w:val="left"/>
      <w:pPr>
        <w:ind w:left="5400" w:hanging="360"/>
      </w:pPr>
      <w:rPr>
        <w:rFonts w:ascii="Calibri" w:eastAsiaTheme="minorHAnsi" w:hAnsi="Calibri" w:cs="Calibri"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8027F24"/>
    <w:multiLevelType w:val="hybridMultilevel"/>
    <w:tmpl w:val="C680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94B94"/>
    <w:multiLevelType w:val="hybridMultilevel"/>
    <w:tmpl w:val="45A0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56722"/>
    <w:multiLevelType w:val="hybridMultilevel"/>
    <w:tmpl w:val="D7BC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03A83"/>
    <w:multiLevelType w:val="hybridMultilevel"/>
    <w:tmpl w:val="F880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40D6B"/>
    <w:multiLevelType w:val="hybridMultilevel"/>
    <w:tmpl w:val="7FBA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E55B6"/>
    <w:multiLevelType w:val="hybridMultilevel"/>
    <w:tmpl w:val="81C25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33D2F"/>
    <w:multiLevelType w:val="hybridMultilevel"/>
    <w:tmpl w:val="0C6C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16EB6"/>
    <w:multiLevelType w:val="hybridMultilevel"/>
    <w:tmpl w:val="22A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7248E"/>
    <w:multiLevelType w:val="hybridMultilevel"/>
    <w:tmpl w:val="2B4C4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26120"/>
    <w:multiLevelType w:val="hybridMultilevel"/>
    <w:tmpl w:val="6A886C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470255AA"/>
    <w:multiLevelType w:val="hybridMultilevel"/>
    <w:tmpl w:val="CBC82D44"/>
    <w:lvl w:ilvl="0" w:tplc="04090013">
      <w:start w:val="1"/>
      <w:numFmt w:val="upperRoman"/>
      <w:lvlText w:val="%1."/>
      <w:lvlJc w:val="right"/>
      <w:pPr>
        <w:ind w:left="810" w:hanging="360"/>
      </w:pPr>
    </w:lvl>
    <w:lvl w:ilvl="1" w:tplc="04090019">
      <w:start w:val="1"/>
      <w:numFmt w:val="lowerLetter"/>
      <w:lvlText w:val="%2."/>
      <w:lvlJc w:val="left"/>
      <w:pPr>
        <w:ind w:left="1440" w:hanging="360"/>
      </w:pPr>
    </w:lvl>
    <w:lvl w:ilvl="2" w:tplc="04090001">
      <w:start w:val="1"/>
      <w:numFmt w:val="bullet"/>
      <w:lvlText w:val=""/>
      <w:lvlJc w:val="left"/>
      <w:pPr>
        <w:ind w:left="1710" w:hanging="180"/>
      </w:pPr>
      <w:rPr>
        <w:rFonts w:ascii="Symbol" w:hAnsi="Symbol" w:hint="default"/>
      </w:rPr>
    </w:lvl>
    <w:lvl w:ilvl="3" w:tplc="0409000F">
      <w:start w:val="1"/>
      <w:numFmt w:val="decimal"/>
      <w:lvlText w:val="%4."/>
      <w:lvlJc w:val="left"/>
      <w:pPr>
        <w:ind w:left="234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A617B"/>
    <w:multiLevelType w:val="hybridMultilevel"/>
    <w:tmpl w:val="CD10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74363"/>
    <w:multiLevelType w:val="hybridMultilevel"/>
    <w:tmpl w:val="F194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B642A"/>
    <w:multiLevelType w:val="hybridMultilevel"/>
    <w:tmpl w:val="50AC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D22320"/>
    <w:multiLevelType w:val="hybridMultilevel"/>
    <w:tmpl w:val="5246D4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5207CA"/>
    <w:multiLevelType w:val="hybridMultilevel"/>
    <w:tmpl w:val="16949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4F6AFB"/>
    <w:multiLevelType w:val="hybridMultilevel"/>
    <w:tmpl w:val="DAEE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D340C"/>
    <w:multiLevelType w:val="hybridMultilevel"/>
    <w:tmpl w:val="E812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997066"/>
    <w:multiLevelType w:val="hybridMultilevel"/>
    <w:tmpl w:val="AAB8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C3A76"/>
    <w:multiLevelType w:val="hybridMultilevel"/>
    <w:tmpl w:val="8A04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570BEB"/>
    <w:multiLevelType w:val="hybridMultilevel"/>
    <w:tmpl w:val="D674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E6607E"/>
    <w:multiLevelType w:val="hybridMultilevel"/>
    <w:tmpl w:val="157C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F977E3"/>
    <w:multiLevelType w:val="hybridMultilevel"/>
    <w:tmpl w:val="AE00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F660AD"/>
    <w:multiLevelType w:val="hybridMultilevel"/>
    <w:tmpl w:val="FE84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37612F"/>
    <w:multiLevelType w:val="hybridMultilevel"/>
    <w:tmpl w:val="24B2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487161"/>
    <w:multiLevelType w:val="hybridMultilevel"/>
    <w:tmpl w:val="ADB81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0B2499"/>
    <w:multiLevelType w:val="hybridMultilevel"/>
    <w:tmpl w:val="D728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A4831"/>
    <w:multiLevelType w:val="hybridMultilevel"/>
    <w:tmpl w:val="61268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4121CC"/>
    <w:multiLevelType w:val="hybridMultilevel"/>
    <w:tmpl w:val="7DA6C89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8" w15:restartNumberingAfterBreak="0">
    <w:nsid w:val="782913DA"/>
    <w:multiLevelType w:val="hybridMultilevel"/>
    <w:tmpl w:val="7F267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0012B8"/>
    <w:multiLevelType w:val="hybridMultilevel"/>
    <w:tmpl w:val="4CAEFD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8"/>
  </w:num>
  <w:num w:numId="3">
    <w:abstractNumId w:val="15"/>
  </w:num>
  <w:num w:numId="4">
    <w:abstractNumId w:val="22"/>
  </w:num>
  <w:num w:numId="5">
    <w:abstractNumId w:val="0"/>
  </w:num>
  <w:num w:numId="6">
    <w:abstractNumId w:val="31"/>
  </w:num>
  <w:num w:numId="7">
    <w:abstractNumId w:val="14"/>
  </w:num>
  <w:num w:numId="8">
    <w:abstractNumId w:val="36"/>
  </w:num>
  <w:num w:numId="9">
    <w:abstractNumId w:val="24"/>
  </w:num>
  <w:num w:numId="10">
    <w:abstractNumId w:val="4"/>
  </w:num>
  <w:num w:numId="11">
    <w:abstractNumId w:val="20"/>
  </w:num>
  <w:num w:numId="12">
    <w:abstractNumId w:val="25"/>
  </w:num>
  <w:num w:numId="13">
    <w:abstractNumId w:val="33"/>
  </w:num>
  <w:num w:numId="14">
    <w:abstractNumId w:val="3"/>
  </w:num>
  <w:num w:numId="15">
    <w:abstractNumId w:val="16"/>
  </w:num>
  <w:num w:numId="16">
    <w:abstractNumId w:val="8"/>
  </w:num>
  <w:num w:numId="17">
    <w:abstractNumId w:val="34"/>
  </w:num>
  <w:num w:numId="18">
    <w:abstractNumId w:val="12"/>
  </w:num>
  <w:num w:numId="19">
    <w:abstractNumId w:val="5"/>
  </w:num>
  <w:num w:numId="20">
    <w:abstractNumId w:val="2"/>
  </w:num>
  <w:num w:numId="21">
    <w:abstractNumId w:val="35"/>
  </w:num>
  <w:num w:numId="22">
    <w:abstractNumId w:val="28"/>
  </w:num>
  <w:num w:numId="23">
    <w:abstractNumId w:val="18"/>
  </w:num>
  <w:num w:numId="24">
    <w:abstractNumId w:val="29"/>
  </w:num>
  <w:num w:numId="25">
    <w:abstractNumId w:val="1"/>
  </w:num>
  <w:num w:numId="26">
    <w:abstractNumId w:val="10"/>
  </w:num>
  <w:num w:numId="27">
    <w:abstractNumId w:val="27"/>
  </w:num>
  <w:num w:numId="28">
    <w:abstractNumId w:val="9"/>
  </w:num>
  <w:num w:numId="29">
    <w:abstractNumId w:val="7"/>
  </w:num>
  <w:num w:numId="30">
    <w:abstractNumId w:val="37"/>
  </w:num>
  <w:num w:numId="31">
    <w:abstractNumId w:val="30"/>
  </w:num>
  <w:num w:numId="32">
    <w:abstractNumId w:val="26"/>
  </w:num>
  <w:num w:numId="33">
    <w:abstractNumId w:val="32"/>
  </w:num>
  <w:num w:numId="34">
    <w:abstractNumId w:val="11"/>
  </w:num>
  <w:num w:numId="35">
    <w:abstractNumId w:val="13"/>
  </w:num>
  <w:num w:numId="36">
    <w:abstractNumId w:val="39"/>
  </w:num>
  <w:num w:numId="37">
    <w:abstractNumId w:val="19"/>
  </w:num>
  <w:num w:numId="38">
    <w:abstractNumId w:val="6"/>
  </w:num>
  <w:num w:numId="39">
    <w:abstractNumId w:val="21"/>
  </w:num>
  <w:num w:numId="4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wNrawMLIwMzc0NbFQ0lEKTi0uzszPAykwMqkFAJnXR4wtAAAA"/>
  </w:docVars>
  <w:rsids>
    <w:rsidRoot w:val="00A46BBF"/>
    <w:rsid w:val="00001704"/>
    <w:rsid w:val="00003EA2"/>
    <w:rsid w:val="00004321"/>
    <w:rsid w:val="00005ECE"/>
    <w:rsid w:val="000069B4"/>
    <w:rsid w:val="0001177A"/>
    <w:rsid w:val="0001322F"/>
    <w:rsid w:val="0001461B"/>
    <w:rsid w:val="00017A1D"/>
    <w:rsid w:val="00020479"/>
    <w:rsid w:val="000207B0"/>
    <w:rsid w:val="00023ADD"/>
    <w:rsid w:val="00024F50"/>
    <w:rsid w:val="00025E0F"/>
    <w:rsid w:val="000277E8"/>
    <w:rsid w:val="00027F23"/>
    <w:rsid w:val="00030EF4"/>
    <w:rsid w:val="0003160B"/>
    <w:rsid w:val="0003226C"/>
    <w:rsid w:val="00034D71"/>
    <w:rsid w:val="00035664"/>
    <w:rsid w:val="000412EB"/>
    <w:rsid w:val="00041AFC"/>
    <w:rsid w:val="000458AE"/>
    <w:rsid w:val="000462DA"/>
    <w:rsid w:val="00050435"/>
    <w:rsid w:val="000548D6"/>
    <w:rsid w:val="00055025"/>
    <w:rsid w:val="00056D0A"/>
    <w:rsid w:val="00057330"/>
    <w:rsid w:val="00061083"/>
    <w:rsid w:val="00061AA6"/>
    <w:rsid w:val="00061F40"/>
    <w:rsid w:val="00066986"/>
    <w:rsid w:val="00067C3A"/>
    <w:rsid w:val="00071DC0"/>
    <w:rsid w:val="000722DB"/>
    <w:rsid w:val="00074481"/>
    <w:rsid w:val="00075507"/>
    <w:rsid w:val="00075D1E"/>
    <w:rsid w:val="00082CDF"/>
    <w:rsid w:val="000832E9"/>
    <w:rsid w:val="000847FF"/>
    <w:rsid w:val="00085D99"/>
    <w:rsid w:val="00086891"/>
    <w:rsid w:val="0009016E"/>
    <w:rsid w:val="00091A92"/>
    <w:rsid w:val="00093540"/>
    <w:rsid w:val="00093D4B"/>
    <w:rsid w:val="00095FEE"/>
    <w:rsid w:val="00097A84"/>
    <w:rsid w:val="000A25CC"/>
    <w:rsid w:val="000A299B"/>
    <w:rsid w:val="000A3D9D"/>
    <w:rsid w:val="000A5413"/>
    <w:rsid w:val="000A57B2"/>
    <w:rsid w:val="000A5A54"/>
    <w:rsid w:val="000A5EA1"/>
    <w:rsid w:val="000B4BD3"/>
    <w:rsid w:val="000C0054"/>
    <w:rsid w:val="000C107C"/>
    <w:rsid w:val="000C467E"/>
    <w:rsid w:val="000C474E"/>
    <w:rsid w:val="000D0766"/>
    <w:rsid w:val="000D32C3"/>
    <w:rsid w:val="000D3B0E"/>
    <w:rsid w:val="000D7B71"/>
    <w:rsid w:val="000E4A26"/>
    <w:rsid w:val="000E6969"/>
    <w:rsid w:val="000E6E60"/>
    <w:rsid w:val="000E7403"/>
    <w:rsid w:val="000F2A14"/>
    <w:rsid w:val="000F30E8"/>
    <w:rsid w:val="000F3619"/>
    <w:rsid w:val="000F4CA3"/>
    <w:rsid w:val="000F6475"/>
    <w:rsid w:val="000F6B8E"/>
    <w:rsid w:val="00101088"/>
    <w:rsid w:val="00104BFB"/>
    <w:rsid w:val="0010649A"/>
    <w:rsid w:val="0010729C"/>
    <w:rsid w:val="00107A41"/>
    <w:rsid w:val="001124AD"/>
    <w:rsid w:val="00120A65"/>
    <w:rsid w:val="00125703"/>
    <w:rsid w:val="00134798"/>
    <w:rsid w:val="001369E5"/>
    <w:rsid w:val="001408AB"/>
    <w:rsid w:val="001409B1"/>
    <w:rsid w:val="001416B3"/>
    <w:rsid w:val="0014251D"/>
    <w:rsid w:val="00144862"/>
    <w:rsid w:val="0014563A"/>
    <w:rsid w:val="001529D5"/>
    <w:rsid w:val="00153EB6"/>
    <w:rsid w:val="00154560"/>
    <w:rsid w:val="001558DA"/>
    <w:rsid w:val="001608F2"/>
    <w:rsid w:val="00162D23"/>
    <w:rsid w:val="00163007"/>
    <w:rsid w:val="00166A0F"/>
    <w:rsid w:val="001728D1"/>
    <w:rsid w:val="00174794"/>
    <w:rsid w:val="00175BBE"/>
    <w:rsid w:val="001776D6"/>
    <w:rsid w:val="00177B9F"/>
    <w:rsid w:val="00181972"/>
    <w:rsid w:val="0018215D"/>
    <w:rsid w:val="0018299A"/>
    <w:rsid w:val="00183E3B"/>
    <w:rsid w:val="00185151"/>
    <w:rsid w:val="0018525E"/>
    <w:rsid w:val="00185508"/>
    <w:rsid w:val="0019158F"/>
    <w:rsid w:val="00193C6C"/>
    <w:rsid w:val="00196003"/>
    <w:rsid w:val="001A5298"/>
    <w:rsid w:val="001A5751"/>
    <w:rsid w:val="001A5D5F"/>
    <w:rsid w:val="001B0B2F"/>
    <w:rsid w:val="001B47B3"/>
    <w:rsid w:val="001B661D"/>
    <w:rsid w:val="001C1345"/>
    <w:rsid w:val="001C1BE0"/>
    <w:rsid w:val="001C1D84"/>
    <w:rsid w:val="001C50B5"/>
    <w:rsid w:val="001D1BC0"/>
    <w:rsid w:val="001D2845"/>
    <w:rsid w:val="001E0B9F"/>
    <w:rsid w:val="001E11B4"/>
    <w:rsid w:val="001E44A3"/>
    <w:rsid w:val="001E4D26"/>
    <w:rsid w:val="001F0C9B"/>
    <w:rsid w:val="001F2A7C"/>
    <w:rsid w:val="001F2C10"/>
    <w:rsid w:val="001F332F"/>
    <w:rsid w:val="001F43B9"/>
    <w:rsid w:val="001F5782"/>
    <w:rsid w:val="001F7DD5"/>
    <w:rsid w:val="00200247"/>
    <w:rsid w:val="00200CBB"/>
    <w:rsid w:val="00202300"/>
    <w:rsid w:val="00205D3B"/>
    <w:rsid w:val="00207F98"/>
    <w:rsid w:val="00210325"/>
    <w:rsid w:val="00211A35"/>
    <w:rsid w:val="00211D61"/>
    <w:rsid w:val="0021284D"/>
    <w:rsid w:val="00216BC4"/>
    <w:rsid w:val="00222792"/>
    <w:rsid w:val="002245CC"/>
    <w:rsid w:val="00227606"/>
    <w:rsid w:val="00230F2D"/>
    <w:rsid w:val="0023169D"/>
    <w:rsid w:val="00234733"/>
    <w:rsid w:val="00236F23"/>
    <w:rsid w:val="002377B3"/>
    <w:rsid w:val="00240FF4"/>
    <w:rsid w:val="00242814"/>
    <w:rsid w:val="00242AF9"/>
    <w:rsid w:val="002431CC"/>
    <w:rsid w:val="00246FD8"/>
    <w:rsid w:val="00247E70"/>
    <w:rsid w:val="002516A7"/>
    <w:rsid w:val="002547B8"/>
    <w:rsid w:val="0025529D"/>
    <w:rsid w:val="00260378"/>
    <w:rsid w:val="00273C74"/>
    <w:rsid w:val="002775B1"/>
    <w:rsid w:val="00280F0B"/>
    <w:rsid w:val="00283608"/>
    <w:rsid w:val="0028461B"/>
    <w:rsid w:val="0028490E"/>
    <w:rsid w:val="00284BD1"/>
    <w:rsid w:val="00284FD4"/>
    <w:rsid w:val="00286AFA"/>
    <w:rsid w:val="00290B1E"/>
    <w:rsid w:val="0029584E"/>
    <w:rsid w:val="0029733F"/>
    <w:rsid w:val="002A0628"/>
    <w:rsid w:val="002A0CB6"/>
    <w:rsid w:val="002A0F15"/>
    <w:rsid w:val="002A10EE"/>
    <w:rsid w:val="002A1149"/>
    <w:rsid w:val="002A6350"/>
    <w:rsid w:val="002A6BAF"/>
    <w:rsid w:val="002B1F3C"/>
    <w:rsid w:val="002B5F4F"/>
    <w:rsid w:val="002B7287"/>
    <w:rsid w:val="002B77DA"/>
    <w:rsid w:val="002B7802"/>
    <w:rsid w:val="002B7E88"/>
    <w:rsid w:val="002C024A"/>
    <w:rsid w:val="002D47B1"/>
    <w:rsid w:val="002D4ACF"/>
    <w:rsid w:val="002D6558"/>
    <w:rsid w:val="002D7A23"/>
    <w:rsid w:val="002E1EAF"/>
    <w:rsid w:val="002E200D"/>
    <w:rsid w:val="002E24B8"/>
    <w:rsid w:val="002E2C39"/>
    <w:rsid w:val="002E2F54"/>
    <w:rsid w:val="002F1443"/>
    <w:rsid w:val="002F2203"/>
    <w:rsid w:val="002F480A"/>
    <w:rsid w:val="002F5901"/>
    <w:rsid w:val="002F63A9"/>
    <w:rsid w:val="002F678B"/>
    <w:rsid w:val="002F6E33"/>
    <w:rsid w:val="003035EA"/>
    <w:rsid w:val="00303BEA"/>
    <w:rsid w:val="003064F6"/>
    <w:rsid w:val="003109F3"/>
    <w:rsid w:val="003155AF"/>
    <w:rsid w:val="00316914"/>
    <w:rsid w:val="00317A3C"/>
    <w:rsid w:val="00324CC7"/>
    <w:rsid w:val="003274DE"/>
    <w:rsid w:val="00327ECE"/>
    <w:rsid w:val="00330019"/>
    <w:rsid w:val="00330F2F"/>
    <w:rsid w:val="0033526E"/>
    <w:rsid w:val="0033574C"/>
    <w:rsid w:val="00335DBA"/>
    <w:rsid w:val="003369E8"/>
    <w:rsid w:val="00337D18"/>
    <w:rsid w:val="00340634"/>
    <w:rsid w:val="00347B70"/>
    <w:rsid w:val="00350EC9"/>
    <w:rsid w:val="00352C9F"/>
    <w:rsid w:val="00356940"/>
    <w:rsid w:val="00361256"/>
    <w:rsid w:val="00363DD8"/>
    <w:rsid w:val="003649D8"/>
    <w:rsid w:val="00365EC8"/>
    <w:rsid w:val="00367180"/>
    <w:rsid w:val="00370468"/>
    <w:rsid w:val="003707E2"/>
    <w:rsid w:val="00370E46"/>
    <w:rsid w:val="0037428F"/>
    <w:rsid w:val="003748D2"/>
    <w:rsid w:val="00381982"/>
    <w:rsid w:val="003819C4"/>
    <w:rsid w:val="003834EF"/>
    <w:rsid w:val="00384B0A"/>
    <w:rsid w:val="00384D7A"/>
    <w:rsid w:val="00386AD0"/>
    <w:rsid w:val="003907D3"/>
    <w:rsid w:val="003A0962"/>
    <w:rsid w:val="003A30AC"/>
    <w:rsid w:val="003A4CFC"/>
    <w:rsid w:val="003B1FF2"/>
    <w:rsid w:val="003B6DFE"/>
    <w:rsid w:val="003B6F74"/>
    <w:rsid w:val="003C0F46"/>
    <w:rsid w:val="003C31E7"/>
    <w:rsid w:val="003C3792"/>
    <w:rsid w:val="003C4C86"/>
    <w:rsid w:val="003C62AF"/>
    <w:rsid w:val="003C6BC3"/>
    <w:rsid w:val="003C7437"/>
    <w:rsid w:val="003C74C0"/>
    <w:rsid w:val="003D3B37"/>
    <w:rsid w:val="003D73E3"/>
    <w:rsid w:val="003E22BD"/>
    <w:rsid w:val="003E3239"/>
    <w:rsid w:val="003E464D"/>
    <w:rsid w:val="003E4861"/>
    <w:rsid w:val="003E4FAF"/>
    <w:rsid w:val="003E50F2"/>
    <w:rsid w:val="003E68D1"/>
    <w:rsid w:val="003F0C38"/>
    <w:rsid w:val="003F4298"/>
    <w:rsid w:val="003F4837"/>
    <w:rsid w:val="003F7ADB"/>
    <w:rsid w:val="004007BB"/>
    <w:rsid w:val="004024A0"/>
    <w:rsid w:val="00403940"/>
    <w:rsid w:val="004042F5"/>
    <w:rsid w:val="00404D8A"/>
    <w:rsid w:val="00404F47"/>
    <w:rsid w:val="0040794C"/>
    <w:rsid w:val="004101AD"/>
    <w:rsid w:val="00411582"/>
    <w:rsid w:val="00412A44"/>
    <w:rsid w:val="00414102"/>
    <w:rsid w:val="00415D76"/>
    <w:rsid w:val="00420274"/>
    <w:rsid w:val="00421017"/>
    <w:rsid w:val="004221DF"/>
    <w:rsid w:val="0042412D"/>
    <w:rsid w:val="00424397"/>
    <w:rsid w:val="00426A12"/>
    <w:rsid w:val="004302C6"/>
    <w:rsid w:val="00430594"/>
    <w:rsid w:val="00433E56"/>
    <w:rsid w:val="00434670"/>
    <w:rsid w:val="00436CF9"/>
    <w:rsid w:val="00436EE1"/>
    <w:rsid w:val="00443367"/>
    <w:rsid w:val="00443FF6"/>
    <w:rsid w:val="00444E0A"/>
    <w:rsid w:val="004450B9"/>
    <w:rsid w:val="004520A0"/>
    <w:rsid w:val="004548AC"/>
    <w:rsid w:val="00460A5A"/>
    <w:rsid w:val="00462CD8"/>
    <w:rsid w:val="0046515B"/>
    <w:rsid w:val="004706C8"/>
    <w:rsid w:val="00471FB8"/>
    <w:rsid w:val="004739F4"/>
    <w:rsid w:val="00473D2A"/>
    <w:rsid w:val="00477768"/>
    <w:rsid w:val="004852EF"/>
    <w:rsid w:val="0048559B"/>
    <w:rsid w:val="00493513"/>
    <w:rsid w:val="00493B62"/>
    <w:rsid w:val="004968B5"/>
    <w:rsid w:val="00496EEC"/>
    <w:rsid w:val="004A66BB"/>
    <w:rsid w:val="004A6BA9"/>
    <w:rsid w:val="004A7FB4"/>
    <w:rsid w:val="004B076A"/>
    <w:rsid w:val="004B3068"/>
    <w:rsid w:val="004B3A8A"/>
    <w:rsid w:val="004B6BFB"/>
    <w:rsid w:val="004B7DCC"/>
    <w:rsid w:val="004C13C4"/>
    <w:rsid w:val="004C2B80"/>
    <w:rsid w:val="004C480B"/>
    <w:rsid w:val="004C51B8"/>
    <w:rsid w:val="004C7FEE"/>
    <w:rsid w:val="004D0D74"/>
    <w:rsid w:val="004D4DB2"/>
    <w:rsid w:val="004D5766"/>
    <w:rsid w:val="004D5F58"/>
    <w:rsid w:val="004E08CC"/>
    <w:rsid w:val="004E520F"/>
    <w:rsid w:val="004E6747"/>
    <w:rsid w:val="004E7DD8"/>
    <w:rsid w:val="004F3CF4"/>
    <w:rsid w:val="004F3DBD"/>
    <w:rsid w:val="004F5AB7"/>
    <w:rsid w:val="004F6D52"/>
    <w:rsid w:val="0050765A"/>
    <w:rsid w:val="00510801"/>
    <w:rsid w:val="005123D9"/>
    <w:rsid w:val="00513348"/>
    <w:rsid w:val="005221CC"/>
    <w:rsid w:val="00523271"/>
    <w:rsid w:val="005256E3"/>
    <w:rsid w:val="005263B7"/>
    <w:rsid w:val="00530F4C"/>
    <w:rsid w:val="00531AB8"/>
    <w:rsid w:val="00532307"/>
    <w:rsid w:val="00534344"/>
    <w:rsid w:val="005359D3"/>
    <w:rsid w:val="005411A3"/>
    <w:rsid w:val="00542B09"/>
    <w:rsid w:val="00542F95"/>
    <w:rsid w:val="00546D25"/>
    <w:rsid w:val="00550EEF"/>
    <w:rsid w:val="00555151"/>
    <w:rsid w:val="00555BEC"/>
    <w:rsid w:val="00560B9C"/>
    <w:rsid w:val="005648F3"/>
    <w:rsid w:val="005669AB"/>
    <w:rsid w:val="00574CC1"/>
    <w:rsid w:val="00575B4C"/>
    <w:rsid w:val="00577D09"/>
    <w:rsid w:val="00580C9C"/>
    <w:rsid w:val="0058119C"/>
    <w:rsid w:val="00581E9D"/>
    <w:rsid w:val="0058535C"/>
    <w:rsid w:val="00585A47"/>
    <w:rsid w:val="00585EC6"/>
    <w:rsid w:val="005873C8"/>
    <w:rsid w:val="005926F0"/>
    <w:rsid w:val="00595781"/>
    <w:rsid w:val="005A121B"/>
    <w:rsid w:val="005A6810"/>
    <w:rsid w:val="005B3334"/>
    <w:rsid w:val="005B388B"/>
    <w:rsid w:val="005B47D2"/>
    <w:rsid w:val="005C1AFA"/>
    <w:rsid w:val="005D050F"/>
    <w:rsid w:val="005D2281"/>
    <w:rsid w:val="005D3802"/>
    <w:rsid w:val="005D384A"/>
    <w:rsid w:val="005D3C7A"/>
    <w:rsid w:val="005D4243"/>
    <w:rsid w:val="005D6D1C"/>
    <w:rsid w:val="005E18C2"/>
    <w:rsid w:val="005E675A"/>
    <w:rsid w:val="005E72E6"/>
    <w:rsid w:val="005E7E28"/>
    <w:rsid w:val="005F0621"/>
    <w:rsid w:val="005F1E15"/>
    <w:rsid w:val="005F4FBF"/>
    <w:rsid w:val="005F6208"/>
    <w:rsid w:val="005F6C5F"/>
    <w:rsid w:val="00601A11"/>
    <w:rsid w:val="00601C0B"/>
    <w:rsid w:val="00602319"/>
    <w:rsid w:val="00603E34"/>
    <w:rsid w:val="006045F1"/>
    <w:rsid w:val="00605AB0"/>
    <w:rsid w:val="006078A1"/>
    <w:rsid w:val="00610056"/>
    <w:rsid w:val="00613260"/>
    <w:rsid w:val="00613475"/>
    <w:rsid w:val="00614139"/>
    <w:rsid w:val="00615EB7"/>
    <w:rsid w:val="00620CD4"/>
    <w:rsid w:val="006222E6"/>
    <w:rsid w:val="00623435"/>
    <w:rsid w:val="006255DA"/>
    <w:rsid w:val="00626CA7"/>
    <w:rsid w:val="006273C8"/>
    <w:rsid w:val="00627DA8"/>
    <w:rsid w:val="00630AC2"/>
    <w:rsid w:val="0063181E"/>
    <w:rsid w:val="00636E78"/>
    <w:rsid w:val="006416E0"/>
    <w:rsid w:val="0064178C"/>
    <w:rsid w:val="00645012"/>
    <w:rsid w:val="006535A6"/>
    <w:rsid w:val="00653FB3"/>
    <w:rsid w:val="006563A6"/>
    <w:rsid w:val="00657122"/>
    <w:rsid w:val="00657D4E"/>
    <w:rsid w:val="006602D3"/>
    <w:rsid w:val="00660B7C"/>
    <w:rsid w:val="00666798"/>
    <w:rsid w:val="006672D4"/>
    <w:rsid w:val="00667855"/>
    <w:rsid w:val="00670C50"/>
    <w:rsid w:val="00673AB9"/>
    <w:rsid w:val="00675B32"/>
    <w:rsid w:val="00681459"/>
    <w:rsid w:val="00681F8F"/>
    <w:rsid w:val="00682126"/>
    <w:rsid w:val="006822DA"/>
    <w:rsid w:val="00683BAC"/>
    <w:rsid w:val="00684222"/>
    <w:rsid w:val="00686CC1"/>
    <w:rsid w:val="00693D86"/>
    <w:rsid w:val="006967C6"/>
    <w:rsid w:val="00697385"/>
    <w:rsid w:val="00697490"/>
    <w:rsid w:val="006A1323"/>
    <w:rsid w:val="006A50A2"/>
    <w:rsid w:val="006A5883"/>
    <w:rsid w:val="006A5BFE"/>
    <w:rsid w:val="006A5F88"/>
    <w:rsid w:val="006A6B6E"/>
    <w:rsid w:val="006B5B65"/>
    <w:rsid w:val="006B642E"/>
    <w:rsid w:val="006B6CFC"/>
    <w:rsid w:val="006B6E96"/>
    <w:rsid w:val="006B7280"/>
    <w:rsid w:val="006C002C"/>
    <w:rsid w:val="006C1A57"/>
    <w:rsid w:val="006C7061"/>
    <w:rsid w:val="006C7161"/>
    <w:rsid w:val="006C7FD6"/>
    <w:rsid w:val="006D424E"/>
    <w:rsid w:val="006D4404"/>
    <w:rsid w:val="006D7C1C"/>
    <w:rsid w:val="006E0801"/>
    <w:rsid w:val="006E2AFE"/>
    <w:rsid w:val="006E4E0B"/>
    <w:rsid w:val="006F254A"/>
    <w:rsid w:val="006F4A5D"/>
    <w:rsid w:val="006F5A8A"/>
    <w:rsid w:val="006F5E5E"/>
    <w:rsid w:val="006F6294"/>
    <w:rsid w:val="007022AB"/>
    <w:rsid w:val="007025EE"/>
    <w:rsid w:val="00702F4D"/>
    <w:rsid w:val="007034C1"/>
    <w:rsid w:val="00703702"/>
    <w:rsid w:val="0070515D"/>
    <w:rsid w:val="00705667"/>
    <w:rsid w:val="00715787"/>
    <w:rsid w:val="00716E02"/>
    <w:rsid w:val="0072258A"/>
    <w:rsid w:val="007234E0"/>
    <w:rsid w:val="0072399A"/>
    <w:rsid w:val="007243C9"/>
    <w:rsid w:val="00726507"/>
    <w:rsid w:val="00732FE1"/>
    <w:rsid w:val="007360B2"/>
    <w:rsid w:val="00737603"/>
    <w:rsid w:val="0074116E"/>
    <w:rsid w:val="0074415E"/>
    <w:rsid w:val="00747674"/>
    <w:rsid w:val="00747EA6"/>
    <w:rsid w:val="00750006"/>
    <w:rsid w:val="00751A8B"/>
    <w:rsid w:val="0075293F"/>
    <w:rsid w:val="0075421A"/>
    <w:rsid w:val="00756F18"/>
    <w:rsid w:val="007607E5"/>
    <w:rsid w:val="007614C8"/>
    <w:rsid w:val="00763BD3"/>
    <w:rsid w:val="00763EBD"/>
    <w:rsid w:val="00764C0E"/>
    <w:rsid w:val="00765921"/>
    <w:rsid w:val="007661E6"/>
    <w:rsid w:val="00774C5D"/>
    <w:rsid w:val="00776C4C"/>
    <w:rsid w:val="00777973"/>
    <w:rsid w:val="00783420"/>
    <w:rsid w:val="00783430"/>
    <w:rsid w:val="00783682"/>
    <w:rsid w:val="0078544A"/>
    <w:rsid w:val="00786335"/>
    <w:rsid w:val="0078739F"/>
    <w:rsid w:val="00795769"/>
    <w:rsid w:val="00795E34"/>
    <w:rsid w:val="007964E1"/>
    <w:rsid w:val="0079749F"/>
    <w:rsid w:val="007A665F"/>
    <w:rsid w:val="007A70FE"/>
    <w:rsid w:val="007B1400"/>
    <w:rsid w:val="007B161C"/>
    <w:rsid w:val="007B1727"/>
    <w:rsid w:val="007B1BE7"/>
    <w:rsid w:val="007B23D0"/>
    <w:rsid w:val="007B4192"/>
    <w:rsid w:val="007B4D25"/>
    <w:rsid w:val="007B681E"/>
    <w:rsid w:val="007C10E5"/>
    <w:rsid w:val="007C2BDD"/>
    <w:rsid w:val="007C2C24"/>
    <w:rsid w:val="007C309F"/>
    <w:rsid w:val="007C33E0"/>
    <w:rsid w:val="007C73F7"/>
    <w:rsid w:val="007D1756"/>
    <w:rsid w:val="007D41E0"/>
    <w:rsid w:val="007D6536"/>
    <w:rsid w:val="007E0849"/>
    <w:rsid w:val="007E3F65"/>
    <w:rsid w:val="007E4C02"/>
    <w:rsid w:val="007F127F"/>
    <w:rsid w:val="007F1D69"/>
    <w:rsid w:val="007F1E22"/>
    <w:rsid w:val="007F27C9"/>
    <w:rsid w:val="007F2F78"/>
    <w:rsid w:val="00803C6C"/>
    <w:rsid w:val="00806921"/>
    <w:rsid w:val="00806FE1"/>
    <w:rsid w:val="00811D9F"/>
    <w:rsid w:val="00811DA5"/>
    <w:rsid w:val="00813218"/>
    <w:rsid w:val="0081431F"/>
    <w:rsid w:val="00816C50"/>
    <w:rsid w:val="00817833"/>
    <w:rsid w:val="00820322"/>
    <w:rsid w:val="00822D53"/>
    <w:rsid w:val="00824957"/>
    <w:rsid w:val="00825800"/>
    <w:rsid w:val="008262A7"/>
    <w:rsid w:val="008267DE"/>
    <w:rsid w:val="00830A1B"/>
    <w:rsid w:val="00833CCB"/>
    <w:rsid w:val="00845BD0"/>
    <w:rsid w:val="0084694B"/>
    <w:rsid w:val="00847F50"/>
    <w:rsid w:val="008504C1"/>
    <w:rsid w:val="0085144B"/>
    <w:rsid w:val="008526B2"/>
    <w:rsid w:val="00853264"/>
    <w:rsid w:val="00861247"/>
    <w:rsid w:val="00861EF0"/>
    <w:rsid w:val="00861FB2"/>
    <w:rsid w:val="008648C5"/>
    <w:rsid w:val="0086720B"/>
    <w:rsid w:val="00867DAC"/>
    <w:rsid w:val="008720E6"/>
    <w:rsid w:val="00872A74"/>
    <w:rsid w:val="00873828"/>
    <w:rsid w:val="00876FFF"/>
    <w:rsid w:val="008831F2"/>
    <w:rsid w:val="00883996"/>
    <w:rsid w:val="00883BDA"/>
    <w:rsid w:val="008872E0"/>
    <w:rsid w:val="008929E5"/>
    <w:rsid w:val="00894830"/>
    <w:rsid w:val="0089663D"/>
    <w:rsid w:val="008974AE"/>
    <w:rsid w:val="008A02B2"/>
    <w:rsid w:val="008A15C6"/>
    <w:rsid w:val="008A16F3"/>
    <w:rsid w:val="008A4065"/>
    <w:rsid w:val="008A4DD1"/>
    <w:rsid w:val="008A5ADE"/>
    <w:rsid w:val="008C18B2"/>
    <w:rsid w:val="008C294D"/>
    <w:rsid w:val="008C3C56"/>
    <w:rsid w:val="008C3FE7"/>
    <w:rsid w:val="008C5D91"/>
    <w:rsid w:val="008C6D3C"/>
    <w:rsid w:val="008C7895"/>
    <w:rsid w:val="008D35CF"/>
    <w:rsid w:val="008D3615"/>
    <w:rsid w:val="008D41AA"/>
    <w:rsid w:val="008D6DA8"/>
    <w:rsid w:val="008E7B9C"/>
    <w:rsid w:val="008F2F82"/>
    <w:rsid w:val="008F3782"/>
    <w:rsid w:val="008F3915"/>
    <w:rsid w:val="008F5CC8"/>
    <w:rsid w:val="008F61AA"/>
    <w:rsid w:val="008F6665"/>
    <w:rsid w:val="008F7A0F"/>
    <w:rsid w:val="008F7C65"/>
    <w:rsid w:val="009009F5"/>
    <w:rsid w:val="00906EC1"/>
    <w:rsid w:val="00912F03"/>
    <w:rsid w:val="0091645F"/>
    <w:rsid w:val="009218CC"/>
    <w:rsid w:val="00922929"/>
    <w:rsid w:val="009237C3"/>
    <w:rsid w:val="009257A8"/>
    <w:rsid w:val="00925C0C"/>
    <w:rsid w:val="0093032D"/>
    <w:rsid w:val="00931CDF"/>
    <w:rsid w:val="0093404A"/>
    <w:rsid w:val="009353E9"/>
    <w:rsid w:val="00935C0F"/>
    <w:rsid w:val="009377AA"/>
    <w:rsid w:val="00941778"/>
    <w:rsid w:val="00942472"/>
    <w:rsid w:val="009440E6"/>
    <w:rsid w:val="00944A02"/>
    <w:rsid w:val="009450B9"/>
    <w:rsid w:val="00945457"/>
    <w:rsid w:val="00945F22"/>
    <w:rsid w:val="00947B3F"/>
    <w:rsid w:val="00952F9A"/>
    <w:rsid w:val="009532CB"/>
    <w:rsid w:val="00954AA6"/>
    <w:rsid w:val="00954F14"/>
    <w:rsid w:val="00955502"/>
    <w:rsid w:val="00955696"/>
    <w:rsid w:val="00957725"/>
    <w:rsid w:val="00961712"/>
    <w:rsid w:val="0096390B"/>
    <w:rsid w:val="00964A80"/>
    <w:rsid w:val="00966E41"/>
    <w:rsid w:val="00967470"/>
    <w:rsid w:val="009718AD"/>
    <w:rsid w:val="00976C4A"/>
    <w:rsid w:val="00977B7D"/>
    <w:rsid w:val="00977D7D"/>
    <w:rsid w:val="0098229E"/>
    <w:rsid w:val="009835AC"/>
    <w:rsid w:val="00984488"/>
    <w:rsid w:val="00987BD5"/>
    <w:rsid w:val="00990AC1"/>
    <w:rsid w:val="00995629"/>
    <w:rsid w:val="00995984"/>
    <w:rsid w:val="00996401"/>
    <w:rsid w:val="00996BA7"/>
    <w:rsid w:val="009A2F52"/>
    <w:rsid w:val="009A319C"/>
    <w:rsid w:val="009A36CD"/>
    <w:rsid w:val="009A3AEC"/>
    <w:rsid w:val="009A4405"/>
    <w:rsid w:val="009A44C3"/>
    <w:rsid w:val="009A64C6"/>
    <w:rsid w:val="009B1526"/>
    <w:rsid w:val="009B360A"/>
    <w:rsid w:val="009B6224"/>
    <w:rsid w:val="009B6B7F"/>
    <w:rsid w:val="009B78F0"/>
    <w:rsid w:val="009B7C1C"/>
    <w:rsid w:val="009C395D"/>
    <w:rsid w:val="009D0EBF"/>
    <w:rsid w:val="009D1171"/>
    <w:rsid w:val="009D13E6"/>
    <w:rsid w:val="009D2923"/>
    <w:rsid w:val="009D4FA2"/>
    <w:rsid w:val="009D7753"/>
    <w:rsid w:val="009E11A5"/>
    <w:rsid w:val="009E2DE9"/>
    <w:rsid w:val="009E3479"/>
    <w:rsid w:val="009E3814"/>
    <w:rsid w:val="009F003C"/>
    <w:rsid w:val="009F21E6"/>
    <w:rsid w:val="009F3815"/>
    <w:rsid w:val="009F63B7"/>
    <w:rsid w:val="009F7ED0"/>
    <w:rsid w:val="009F7F91"/>
    <w:rsid w:val="00A0050D"/>
    <w:rsid w:val="00A03E87"/>
    <w:rsid w:val="00A042B6"/>
    <w:rsid w:val="00A05B1F"/>
    <w:rsid w:val="00A11B81"/>
    <w:rsid w:val="00A11D1C"/>
    <w:rsid w:val="00A125F0"/>
    <w:rsid w:val="00A1366C"/>
    <w:rsid w:val="00A156A2"/>
    <w:rsid w:val="00A15B80"/>
    <w:rsid w:val="00A1699F"/>
    <w:rsid w:val="00A27D6D"/>
    <w:rsid w:val="00A3066F"/>
    <w:rsid w:val="00A308D1"/>
    <w:rsid w:val="00A33379"/>
    <w:rsid w:val="00A33D8A"/>
    <w:rsid w:val="00A359F5"/>
    <w:rsid w:val="00A35C59"/>
    <w:rsid w:val="00A37BFD"/>
    <w:rsid w:val="00A37D1F"/>
    <w:rsid w:val="00A408A7"/>
    <w:rsid w:val="00A4269A"/>
    <w:rsid w:val="00A44D80"/>
    <w:rsid w:val="00A45635"/>
    <w:rsid w:val="00A46BBF"/>
    <w:rsid w:val="00A47B5B"/>
    <w:rsid w:val="00A513D0"/>
    <w:rsid w:val="00A51885"/>
    <w:rsid w:val="00A53567"/>
    <w:rsid w:val="00A53972"/>
    <w:rsid w:val="00A55885"/>
    <w:rsid w:val="00A611FC"/>
    <w:rsid w:val="00A62463"/>
    <w:rsid w:val="00A641B5"/>
    <w:rsid w:val="00A649E6"/>
    <w:rsid w:val="00A66036"/>
    <w:rsid w:val="00A6676B"/>
    <w:rsid w:val="00A70577"/>
    <w:rsid w:val="00A73273"/>
    <w:rsid w:val="00A753AC"/>
    <w:rsid w:val="00A7553A"/>
    <w:rsid w:val="00A755A7"/>
    <w:rsid w:val="00A76D19"/>
    <w:rsid w:val="00A83D89"/>
    <w:rsid w:val="00A8526B"/>
    <w:rsid w:val="00A95BC9"/>
    <w:rsid w:val="00A96391"/>
    <w:rsid w:val="00AA12AD"/>
    <w:rsid w:val="00AA5160"/>
    <w:rsid w:val="00AA6FAD"/>
    <w:rsid w:val="00AB1121"/>
    <w:rsid w:val="00AB3520"/>
    <w:rsid w:val="00AB55F4"/>
    <w:rsid w:val="00AB59BC"/>
    <w:rsid w:val="00AB6881"/>
    <w:rsid w:val="00AB6E14"/>
    <w:rsid w:val="00AB74EA"/>
    <w:rsid w:val="00AB7814"/>
    <w:rsid w:val="00AC0FF4"/>
    <w:rsid w:val="00AC44AC"/>
    <w:rsid w:val="00AC5E1A"/>
    <w:rsid w:val="00AC666F"/>
    <w:rsid w:val="00AD0D57"/>
    <w:rsid w:val="00AD16D7"/>
    <w:rsid w:val="00AD673E"/>
    <w:rsid w:val="00AD68FC"/>
    <w:rsid w:val="00AE02E7"/>
    <w:rsid w:val="00AE18D8"/>
    <w:rsid w:val="00AE3461"/>
    <w:rsid w:val="00AF0236"/>
    <w:rsid w:val="00AF162E"/>
    <w:rsid w:val="00AF1909"/>
    <w:rsid w:val="00AF7DC3"/>
    <w:rsid w:val="00B023CE"/>
    <w:rsid w:val="00B02F61"/>
    <w:rsid w:val="00B10544"/>
    <w:rsid w:val="00B12595"/>
    <w:rsid w:val="00B136E3"/>
    <w:rsid w:val="00B13EB7"/>
    <w:rsid w:val="00B14172"/>
    <w:rsid w:val="00B179EB"/>
    <w:rsid w:val="00B20521"/>
    <w:rsid w:val="00B24EC9"/>
    <w:rsid w:val="00B26589"/>
    <w:rsid w:val="00B30922"/>
    <w:rsid w:val="00B319B2"/>
    <w:rsid w:val="00B32134"/>
    <w:rsid w:val="00B32D6E"/>
    <w:rsid w:val="00B334B4"/>
    <w:rsid w:val="00B371D4"/>
    <w:rsid w:val="00B37C30"/>
    <w:rsid w:val="00B44A33"/>
    <w:rsid w:val="00B44EEA"/>
    <w:rsid w:val="00B46846"/>
    <w:rsid w:val="00B50B29"/>
    <w:rsid w:val="00B6106C"/>
    <w:rsid w:val="00B617C7"/>
    <w:rsid w:val="00B63669"/>
    <w:rsid w:val="00B664BA"/>
    <w:rsid w:val="00B6690B"/>
    <w:rsid w:val="00B66E01"/>
    <w:rsid w:val="00B7349F"/>
    <w:rsid w:val="00B855AA"/>
    <w:rsid w:val="00B91B8E"/>
    <w:rsid w:val="00BA1625"/>
    <w:rsid w:val="00BA1AC6"/>
    <w:rsid w:val="00BA24DA"/>
    <w:rsid w:val="00BA3A9E"/>
    <w:rsid w:val="00BA4B3C"/>
    <w:rsid w:val="00BA6DBA"/>
    <w:rsid w:val="00BB0323"/>
    <w:rsid w:val="00BB08CE"/>
    <w:rsid w:val="00BB710A"/>
    <w:rsid w:val="00BC1C21"/>
    <w:rsid w:val="00BC280C"/>
    <w:rsid w:val="00BD352C"/>
    <w:rsid w:val="00BD3620"/>
    <w:rsid w:val="00BD46A9"/>
    <w:rsid w:val="00BD4EFB"/>
    <w:rsid w:val="00BD7C76"/>
    <w:rsid w:val="00BE5CC0"/>
    <w:rsid w:val="00BE74EE"/>
    <w:rsid w:val="00BF0C69"/>
    <w:rsid w:val="00BF263B"/>
    <w:rsid w:val="00BF296E"/>
    <w:rsid w:val="00BF52AE"/>
    <w:rsid w:val="00BF57C1"/>
    <w:rsid w:val="00BF6853"/>
    <w:rsid w:val="00BF6B2B"/>
    <w:rsid w:val="00BF7565"/>
    <w:rsid w:val="00BF7DEC"/>
    <w:rsid w:val="00C01E37"/>
    <w:rsid w:val="00C0219F"/>
    <w:rsid w:val="00C02B5F"/>
    <w:rsid w:val="00C03F7F"/>
    <w:rsid w:val="00C106E1"/>
    <w:rsid w:val="00C12A00"/>
    <w:rsid w:val="00C12A0A"/>
    <w:rsid w:val="00C22537"/>
    <w:rsid w:val="00C22814"/>
    <w:rsid w:val="00C265FC"/>
    <w:rsid w:val="00C27C89"/>
    <w:rsid w:val="00C310C7"/>
    <w:rsid w:val="00C3206E"/>
    <w:rsid w:val="00C326E6"/>
    <w:rsid w:val="00C329B6"/>
    <w:rsid w:val="00C37535"/>
    <w:rsid w:val="00C41C4D"/>
    <w:rsid w:val="00C43478"/>
    <w:rsid w:val="00C440E9"/>
    <w:rsid w:val="00C44D3A"/>
    <w:rsid w:val="00C4542F"/>
    <w:rsid w:val="00C464DA"/>
    <w:rsid w:val="00C46D3F"/>
    <w:rsid w:val="00C50F07"/>
    <w:rsid w:val="00C5222F"/>
    <w:rsid w:val="00C55D95"/>
    <w:rsid w:val="00C56D81"/>
    <w:rsid w:val="00C57514"/>
    <w:rsid w:val="00C60541"/>
    <w:rsid w:val="00C60815"/>
    <w:rsid w:val="00C617F7"/>
    <w:rsid w:val="00C64504"/>
    <w:rsid w:val="00C66264"/>
    <w:rsid w:val="00C66AB5"/>
    <w:rsid w:val="00C722FF"/>
    <w:rsid w:val="00C76F7B"/>
    <w:rsid w:val="00C82308"/>
    <w:rsid w:val="00C82B31"/>
    <w:rsid w:val="00C82C9A"/>
    <w:rsid w:val="00C83C05"/>
    <w:rsid w:val="00C84E4E"/>
    <w:rsid w:val="00C85450"/>
    <w:rsid w:val="00C86057"/>
    <w:rsid w:val="00C911BC"/>
    <w:rsid w:val="00C940BE"/>
    <w:rsid w:val="00C9485A"/>
    <w:rsid w:val="00C9511A"/>
    <w:rsid w:val="00C971FC"/>
    <w:rsid w:val="00CA0910"/>
    <w:rsid w:val="00CA40C9"/>
    <w:rsid w:val="00CA6EA7"/>
    <w:rsid w:val="00CA7B38"/>
    <w:rsid w:val="00CB0C9A"/>
    <w:rsid w:val="00CB22AA"/>
    <w:rsid w:val="00CB2602"/>
    <w:rsid w:val="00CB3458"/>
    <w:rsid w:val="00CB52EB"/>
    <w:rsid w:val="00CB787E"/>
    <w:rsid w:val="00CC0383"/>
    <w:rsid w:val="00CC354B"/>
    <w:rsid w:val="00CC4D88"/>
    <w:rsid w:val="00CD15FF"/>
    <w:rsid w:val="00CD19B0"/>
    <w:rsid w:val="00CD3593"/>
    <w:rsid w:val="00CD3ACC"/>
    <w:rsid w:val="00CD6901"/>
    <w:rsid w:val="00CE1C29"/>
    <w:rsid w:val="00CE4364"/>
    <w:rsid w:val="00CE5067"/>
    <w:rsid w:val="00CE54A3"/>
    <w:rsid w:val="00CE6D52"/>
    <w:rsid w:val="00CF398F"/>
    <w:rsid w:val="00CF3F83"/>
    <w:rsid w:val="00CF5D81"/>
    <w:rsid w:val="00CF7897"/>
    <w:rsid w:val="00D00625"/>
    <w:rsid w:val="00D06E3D"/>
    <w:rsid w:val="00D06F19"/>
    <w:rsid w:val="00D115C2"/>
    <w:rsid w:val="00D15C78"/>
    <w:rsid w:val="00D162E5"/>
    <w:rsid w:val="00D20B99"/>
    <w:rsid w:val="00D27530"/>
    <w:rsid w:val="00D325C4"/>
    <w:rsid w:val="00D32E60"/>
    <w:rsid w:val="00D33A22"/>
    <w:rsid w:val="00D41CD8"/>
    <w:rsid w:val="00D50525"/>
    <w:rsid w:val="00D52F4B"/>
    <w:rsid w:val="00D53E4B"/>
    <w:rsid w:val="00D551A3"/>
    <w:rsid w:val="00D55E8A"/>
    <w:rsid w:val="00D60FF1"/>
    <w:rsid w:val="00D61EA3"/>
    <w:rsid w:val="00D62DB6"/>
    <w:rsid w:val="00D63524"/>
    <w:rsid w:val="00D64E91"/>
    <w:rsid w:val="00D67593"/>
    <w:rsid w:val="00D80F59"/>
    <w:rsid w:val="00D81E12"/>
    <w:rsid w:val="00D83246"/>
    <w:rsid w:val="00D83E32"/>
    <w:rsid w:val="00D849FE"/>
    <w:rsid w:val="00D9056B"/>
    <w:rsid w:val="00D923EC"/>
    <w:rsid w:val="00D93036"/>
    <w:rsid w:val="00D95388"/>
    <w:rsid w:val="00D9708B"/>
    <w:rsid w:val="00DA098C"/>
    <w:rsid w:val="00DA0D93"/>
    <w:rsid w:val="00DA4AF9"/>
    <w:rsid w:val="00DA4FB2"/>
    <w:rsid w:val="00DA5701"/>
    <w:rsid w:val="00DB115F"/>
    <w:rsid w:val="00DB1BA1"/>
    <w:rsid w:val="00DB210F"/>
    <w:rsid w:val="00DB357B"/>
    <w:rsid w:val="00DB3CC4"/>
    <w:rsid w:val="00DB4FF1"/>
    <w:rsid w:val="00DB5488"/>
    <w:rsid w:val="00DC0F2D"/>
    <w:rsid w:val="00DC37E9"/>
    <w:rsid w:val="00DC5540"/>
    <w:rsid w:val="00DD1365"/>
    <w:rsid w:val="00DD2461"/>
    <w:rsid w:val="00DD2BC2"/>
    <w:rsid w:val="00DD2F97"/>
    <w:rsid w:val="00DD6E8B"/>
    <w:rsid w:val="00DD7335"/>
    <w:rsid w:val="00DE78FC"/>
    <w:rsid w:val="00DF065C"/>
    <w:rsid w:val="00DF1190"/>
    <w:rsid w:val="00DF217B"/>
    <w:rsid w:val="00DF78C4"/>
    <w:rsid w:val="00E02751"/>
    <w:rsid w:val="00E04F5A"/>
    <w:rsid w:val="00E064F2"/>
    <w:rsid w:val="00E11174"/>
    <w:rsid w:val="00E11598"/>
    <w:rsid w:val="00E13C6A"/>
    <w:rsid w:val="00E1441E"/>
    <w:rsid w:val="00E21E97"/>
    <w:rsid w:val="00E23CB9"/>
    <w:rsid w:val="00E249B7"/>
    <w:rsid w:val="00E2610B"/>
    <w:rsid w:val="00E26349"/>
    <w:rsid w:val="00E375BE"/>
    <w:rsid w:val="00E40802"/>
    <w:rsid w:val="00E424EB"/>
    <w:rsid w:val="00E44331"/>
    <w:rsid w:val="00E455F7"/>
    <w:rsid w:val="00E53882"/>
    <w:rsid w:val="00E55379"/>
    <w:rsid w:val="00E570AD"/>
    <w:rsid w:val="00E623CF"/>
    <w:rsid w:val="00E73958"/>
    <w:rsid w:val="00E73F4B"/>
    <w:rsid w:val="00E75D55"/>
    <w:rsid w:val="00E77304"/>
    <w:rsid w:val="00E82498"/>
    <w:rsid w:val="00E829A7"/>
    <w:rsid w:val="00E86389"/>
    <w:rsid w:val="00E874DE"/>
    <w:rsid w:val="00E93DEA"/>
    <w:rsid w:val="00E94793"/>
    <w:rsid w:val="00E969DA"/>
    <w:rsid w:val="00E96FB3"/>
    <w:rsid w:val="00EA2CE4"/>
    <w:rsid w:val="00EA32D0"/>
    <w:rsid w:val="00EA39CF"/>
    <w:rsid w:val="00EA5C6C"/>
    <w:rsid w:val="00EA684D"/>
    <w:rsid w:val="00EB09F6"/>
    <w:rsid w:val="00EB0F39"/>
    <w:rsid w:val="00EB38E6"/>
    <w:rsid w:val="00EB44E0"/>
    <w:rsid w:val="00EB4C18"/>
    <w:rsid w:val="00EB4E7A"/>
    <w:rsid w:val="00EB5FCB"/>
    <w:rsid w:val="00EB761B"/>
    <w:rsid w:val="00EB7A42"/>
    <w:rsid w:val="00EC097C"/>
    <w:rsid w:val="00EC11C7"/>
    <w:rsid w:val="00EC322A"/>
    <w:rsid w:val="00EC6151"/>
    <w:rsid w:val="00ED3EF4"/>
    <w:rsid w:val="00ED4E8F"/>
    <w:rsid w:val="00ED56FA"/>
    <w:rsid w:val="00EF0935"/>
    <w:rsid w:val="00F017F5"/>
    <w:rsid w:val="00F02A58"/>
    <w:rsid w:val="00F1004F"/>
    <w:rsid w:val="00F169F3"/>
    <w:rsid w:val="00F16A67"/>
    <w:rsid w:val="00F21507"/>
    <w:rsid w:val="00F2383F"/>
    <w:rsid w:val="00F24CDE"/>
    <w:rsid w:val="00F3002F"/>
    <w:rsid w:val="00F34D1D"/>
    <w:rsid w:val="00F41125"/>
    <w:rsid w:val="00F42670"/>
    <w:rsid w:val="00F45376"/>
    <w:rsid w:val="00F5086F"/>
    <w:rsid w:val="00F56406"/>
    <w:rsid w:val="00F569EF"/>
    <w:rsid w:val="00F56E9A"/>
    <w:rsid w:val="00F57F39"/>
    <w:rsid w:val="00F60AA7"/>
    <w:rsid w:val="00F61D36"/>
    <w:rsid w:val="00F63E4D"/>
    <w:rsid w:val="00F64BC2"/>
    <w:rsid w:val="00F6735E"/>
    <w:rsid w:val="00F70CCA"/>
    <w:rsid w:val="00F7370E"/>
    <w:rsid w:val="00F77CEE"/>
    <w:rsid w:val="00F841CD"/>
    <w:rsid w:val="00F86767"/>
    <w:rsid w:val="00F92ECD"/>
    <w:rsid w:val="00F93071"/>
    <w:rsid w:val="00F94045"/>
    <w:rsid w:val="00F95A05"/>
    <w:rsid w:val="00F97ABD"/>
    <w:rsid w:val="00FA04E2"/>
    <w:rsid w:val="00FA63F4"/>
    <w:rsid w:val="00FA66F3"/>
    <w:rsid w:val="00FB0BDC"/>
    <w:rsid w:val="00FB2E1A"/>
    <w:rsid w:val="00FB31FF"/>
    <w:rsid w:val="00FB39DD"/>
    <w:rsid w:val="00FB40AE"/>
    <w:rsid w:val="00FB54BB"/>
    <w:rsid w:val="00FB6588"/>
    <w:rsid w:val="00FC4168"/>
    <w:rsid w:val="00FC49F5"/>
    <w:rsid w:val="00FC7481"/>
    <w:rsid w:val="00FD0591"/>
    <w:rsid w:val="00FD0F23"/>
    <w:rsid w:val="00FD220F"/>
    <w:rsid w:val="00FD4845"/>
    <w:rsid w:val="00FD589B"/>
    <w:rsid w:val="00FD6F35"/>
    <w:rsid w:val="00FE3AF0"/>
    <w:rsid w:val="00FE6BAF"/>
    <w:rsid w:val="00FE7822"/>
    <w:rsid w:val="00FF002A"/>
    <w:rsid w:val="00FF1295"/>
    <w:rsid w:val="00FF1AB2"/>
    <w:rsid w:val="00FF3892"/>
    <w:rsid w:val="00FF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D784D"/>
  <w15:chartTrackingRefBased/>
  <w15:docId w15:val="{5213C2E8-C360-4FD3-9E20-44903837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BBF"/>
    <w:rPr>
      <w:color w:val="0563C1" w:themeColor="hyperlink"/>
      <w:u w:val="single"/>
    </w:rPr>
  </w:style>
  <w:style w:type="paragraph" w:styleId="ListParagraph">
    <w:name w:val="List Paragraph"/>
    <w:basedOn w:val="Normal"/>
    <w:uiPriority w:val="34"/>
    <w:qFormat/>
    <w:rsid w:val="004C13C4"/>
    <w:pPr>
      <w:ind w:left="720"/>
      <w:contextualSpacing/>
    </w:pPr>
  </w:style>
  <w:style w:type="table" w:styleId="TableGrid">
    <w:name w:val="Table Grid"/>
    <w:basedOn w:val="TableNormal"/>
    <w:uiPriority w:val="39"/>
    <w:rsid w:val="004C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EE1"/>
    <w:rPr>
      <w:rFonts w:ascii="Segoe UI" w:hAnsi="Segoe UI" w:cs="Segoe UI"/>
      <w:sz w:val="18"/>
      <w:szCs w:val="18"/>
    </w:rPr>
  </w:style>
  <w:style w:type="character" w:customStyle="1" w:styleId="UnresolvedMention1">
    <w:name w:val="Unresolved Mention1"/>
    <w:basedOn w:val="DefaultParagraphFont"/>
    <w:uiPriority w:val="99"/>
    <w:semiHidden/>
    <w:unhideWhenUsed/>
    <w:rsid w:val="00931CDF"/>
    <w:rPr>
      <w:color w:val="605E5C"/>
      <w:shd w:val="clear" w:color="auto" w:fill="E1DFDD"/>
    </w:rPr>
  </w:style>
  <w:style w:type="paragraph" w:styleId="Header">
    <w:name w:val="header"/>
    <w:basedOn w:val="Normal"/>
    <w:link w:val="HeaderChar"/>
    <w:uiPriority w:val="99"/>
    <w:unhideWhenUsed/>
    <w:rsid w:val="00883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996"/>
  </w:style>
  <w:style w:type="paragraph" w:styleId="Footer">
    <w:name w:val="footer"/>
    <w:basedOn w:val="Normal"/>
    <w:link w:val="FooterChar"/>
    <w:uiPriority w:val="99"/>
    <w:unhideWhenUsed/>
    <w:rsid w:val="00883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996"/>
  </w:style>
  <w:style w:type="character" w:customStyle="1" w:styleId="UnresolvedMention2">
    <w:name w:val="Unresolved Mention2"/>
    <w:basedOn w:val="DefaultParagraphFont"/>
    <w:uiPriority w:val="99"/>
    <w:semiHidden/>
    <w:unhideWhenUsed/>
    <w:rsid w:val="00AB74EA"/>
    <w:rPr>
      <w:color w:val="605E5C"/>
      <w:shd w:val="clear" w:color="auto" w:fill="E1DFDD"/>
    </w:rPr>
  </w:style>
  <w:style w:type="character" w:customStyle="1" w:styleId="UnresolvedMention3">
    <w:name w:val="Unresolved Mention3"/>
    <w:basedOn w:val="DefaultParagraphFont"/>
    <w:uiPriority w:val="99"/>
    <w:semiHidden/>
    <w:unhideWhenUsed/>
    <w:rsid w:val="000A57B2"/>
    <w:rPr>
      <w:color w:val="605E5C"/>
      <w:shd w:val="clear" w:color="auto" w:fill="E1DFDD"/>
    </w:rPr>
  </w:style>
  <w:style w:type="character" w:customStyle="1" w:styleId="UnresolvedMention4">
    <w:name w:val="Unresolved Mention4"/>
    <w:basedOn w:val="DefaultParagraphFont"/>
    <w:uiPriority w:val="99"/>
    <w:semiHidden/>
    <w:unhideWhenUsed/>
    <w:rsid w:val="00017A1D"/>
    <w:rPr>
      <w:color w:val="605E5C"/>
      <w:shd w:val="clear" w:color="auto" w:fill="E1DFDD"/>
    </w:rPr>
  </w:style>
  <w:style w:type="character" w:customStyle="1" w:styleId="UnresolvedMention5">
    <w:name w:val="Unresolved Mention5"/>
    <w:basedOn w:val="DefaultParagraphFont"/>
    <w:uiPriority w:val="99"/>
    <w:semiHidden/>
    <w:unhideWhenUsed/>
    <w:rsid w:val="006B6CFC"/>
    <w:rPr>
      <w:color w:val="605E5C"/>
      <w:shd w:val="clear" w:color="auto" w:fill="E1DFDD"/>
    </w:rPr>
  </w:style>
  <w:style w:type="paragraph" w:styleId="NoSpacing">
    <w:name w:val="No Spacing"/>
    <w:uiPriority w:val="1"/>
    <w:qFormat/>
    <w:rsid w:val="000356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72572">
      <w:bodyDiv w:val="1"/>
      <w:marLeft w:val="0"/>
      <w:marRight w:val="0"/>
      <w:marTop w:val="0"/>
      <w:marBottom w:val="0"/>
      <w:divBdr>
        <w:top w:val="none" w:sz="0" w:space="0" w:color="auto"/>
        <w:left w:val="none" w:sz="0" w:space="0" w:color="auto"/>
        <w:bottom w:val="none" w:sz="0" w:space="0" w:color="auto"/>
        <w:right w:val="none" w:sz="0" w:space="0" w:color="auto"/>
      </w:divBdr>
    </w:div>
    <w:div w:id="288439660">
      <w:bodyDiv w:val="1"/>
      <w:marLeft w:val="0"/>
      <w:marRight w:val="0"/>
      <w:marTop w:val="0"/>
      <w:marBottom w:val="0"/>
      <w:divBdr>
        <w:top w:val="none" w:sz="0" w:space="0" w:color="auto"/>
        <w:left w:val="none" w:sz="0" w:space="0" w:color="auto"/>
        <w:bottom w:val="none" w:sz="0" w:space="0" w:color="auto"/>
        <w:right w:val="none" w:sz="0" w:space="0" w:color="auto"/>
      </w:divBdr>
    </w:div>
    <w:div w:id="339938328">
      <w:bodyDiv w:val="1"/>
      <w:marLeft w:val="0"/>
      <w:marRight w:val="0"/>
      <w:marTop w:val="0"/>
      <w:marBottom w:val="0"/>
      <w:divBdr>
        <w:top w:val="none" w:sz="0" w:space="0" w:color="auto"/>
        <w:left w:val="none" w:sz="0" w:space="0" w:color="auto"/>
        <w:bottom w:val="none" w:sz="0" w:space="0" w:color="auto"/>
        <w:right w:val="none" w:sz="0" w:space="0" w:color="auto"/>
      </w:divBdr>
    </w:div>
    <w:div w:id="466632263">
      <w:bodyDiv w:val="1"/>
      <w:marLeft w:val="0"/>
      <w:marRight w:val="0"/>
      <w:marTop w:val="0"/>
      <w:marBottom w:val="0"/>
      <w:divBdr>
        <w:top w:val="none" w:sz="0" w:space="0" w:color="auto"/>
        <w:left w:val="none" w:sz="0" w:space="0" w:color="auto"/>
        <w:bottom w:val="none" w:sz="0" w:space="0" w:color="auto"/>
        <w:right w:val="none" w:sz="0" w:space="0" w:color="auto"/>
      </w:divBdr>
    </w:div>
    <w:div w:id="1440832053">
      <w:bodyDiv w:val="1"/>
      <w:marLeft w:val="0"/>
      <w:marRight w:val="0"/>
      <w:marTop w:val="0"/>
      <w:marBottom w:val="0"/>
      <w:divBdr>
        <w:top w:val="none" w:sz="0" w:space="0" w:color="auto"/>
        <w:left w:val="none" w:sz="0" w:space="0" w:color="auto"/>
        <w:bottom w:val="none" w:sz="0" w:space="0" w:color="auto"/>
        <w:right w:val="none" w:sz="0" w:space="0" w:color="auto"/>
      </w:divBdr>
    </w:div>
    <w:div w:id="1454400122">
      <w:bodyDiv w:val="1"/>
      <w:marLeft w:val="0"/>
      <w:marRight w:val="0"/>
      <w:marTop w:val="0"/>
      <w:marBottom w:val="0"/>
      <w:divBdr>
        <w:top w:val="none" w:sz="0" w:space="0" w:color="auto"/>
        <w:left w:val="none" w:sz="0" w:space="0" w:color="auto"/>
        <w:bottom w:val="none" w:sz="0" w:space="0" w:color="auto"/>
        <w:right w:val="none" w:sz="0" w:space="0" w:color="auto"/>
      </w:divBdr>
    </w:div>
    <w:div w:id="1475291662">
      <w:bodyDiv w:val="1"/>
      <w:marLeft w:val="0"/>
      <w:marRight w:val="0"/>
      <w:marTop w:val="0"/>
      <w:marBottom w:val="0"/>
      <w:divBdr>
        <w:top w:val="none" w:sz="0" w:space="0" w:color="auto"/>
        <w:left w:val="none" w:sz="0" w:space="0" w:color="auto"/>
        <w:bottom w:val="none" w:sz="0" w:space="0" w:color="auto"/>
        <w:right w:val="none" w:sz="0" w:space="0" w:color="auto"/>
      </w:divBdr>
    </w:div>
    <w:div w:id="1626351251">
      <w:bodyDiv w:val="1"/>
      <w:marLeft w:val="0"/>
      <w:marRight w:val="0"/>
      <w:marTop w:val="0"/>
      <w:marBottom w:val="0"/>
      <w:divBdr>
        <w:top w:val="none" w:sz="0" w:space="0" w:color="auto"/>
        <w:left w:val="none" w:sz="0" w:space="0" w:color="auto"/>
        <w:bottom w:val="none" w:sz="0" w:space="0" w:color="auto"/>
        <w:right w:val="none" w:sz="0" w:space="0" w:color="auto"/>
      </w:divBdr>
    </w:div>
    <w:div w:id="18759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banydamiencenter.org/capital-region-et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gonzalez@inourownvoices.org" TargetMode="External"/><Relationship Id="rId4" Type="http://schemas.openxmlformats.org/officeDocument/2006/relationships/settings" Target="settings.xml"/><Relationship Id="rId9" Type="http://schemas.openxmlformats.org/officeDocument/2006/relationships/hyperlink" Target="mailto:loucksk1@am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E2638-A4FA-4227-9BE4-50609EE5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2967</Words>
  <Characters>16916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Junjulas</dc:creator>
  <cp:keywords/>
  <dc:description/>
  <cp:lastModifiedBy>AJ Morrissete</cp:lastModifiedBy>
  <cp:revision>2</cp:revision>
  <cp:lastPrinted>2021-02-16T13:48:00Z</cp:lastPrinted>
  <dcterms:created xsi:type="dcterms:W3CDTF">2022-01-19T15:32:00Z</dcterms:created>
  <dcterms:modified xsi:type="dcterms:W3CDTF">2022-01-19T15:32:00Z</dcterms:modified>
</cp:coreProperties>
</file>